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8"/>
        <w:tblW w:w="148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5"/>
        <w:gridCol w:w="825"/>
        <w:gridCol w:w="5670"/>
        <w:gridCol w:w="2268"/>
        <w:gridCol w:w="3119"/>
        <w:gridCol w:w="2268"/>
      </w:tblGrid>
      <w:tr w:rsidR="0049548B" w:rsidRPr="000C35CA" w:rsidTr="00206E05">
        <w:trPr>
          <w:trHeight w:val="703"/>
          <w:tblCellSpacing w:w="0" w:type="dxa"/>
        </w:trPr>
        <w:tc>
          <w:tcPr>
            <w:tcW w:w="14885" w:type="dxa"/>
            <w:gridSpan w:val="6"/>
            <w:tcBorders>
              <w:top w:val="nil"/>
              <w:left w:val="nil"/>
              <w:bottom w:val="nil"/>
              <w:right w:val="nil"/>
            </w:tcBorders>
            <w:vAlign w:val="center"/>
          </w:tcPr>
          <w:p w:rsidR="0049548B" w:rsidRPr="000C35CA" w:rsidRDefault="0049548B" w:rsidP="00D15AE1">
            <w:pPr>
              <w:spacing w:after="0" w:line="240" w:lineRule="auto"/>
              <w:jc w:val="center"/>
              <w:rPr>
                <w:b/>
                <w:sz w:val="22"/>
              </w:rPr>
            </w:pPr>
            <w:r w:rsidRPr="000C35CA">
              <w:rPr>
                <w:b/>
                <w:sz w:val="22"/>
              </w:rPr>
              <w:t xml:space="preserve">LỊCH LÀM VIỆC TUẦN </w:t>
            </w:r>
            <w:r>
              <w:rPr>
                <w:b/>
                <w:sz w:val="22"/>
              </w:rPr>
              <w:t>49 NĂM 2024 (</w:t>
            </w:r>
            <w:r w:rsidRPr="000C35CA">
              <w:rPr>
                <w:b/>
                <w:sz w:val="22"/>
              </w:rPr>
              <w:t>PHÁT LẦN</w:t>
            </w:r>
            <w:r>
              <w:rPr>
                <w:b/>
                <w:sz w:val="22"/>
              </w:rPr>
              <w:t xml:space="preserve"> 1</w:t>
            </w:r>
            <w:r w:rsidRPr="000C35CA">
              <w:rPr>
                <w:b/>
                <w:sz w:val="22"/>
              </w:rPr>
              <w:t>)</w:t>
            </w:r>
          </w:p>
          <w:p w:rsidR="0049548B" w:rsidRPr="000C35CA" w:rsidRDefault="0049548B" w:rsidP="00D15AE1">
            <w:pPr>
              <w:spacing w:after="0" w:line="240" w:lineRule="auto"/>
              <w:jc w:val="center"/>
              <w:rPr>
                <w:sz w:val="22"/>
              </w:rPr>
            </w:pPr>
            <w:r>
              <w:rPr>
                <w:sz w:val="22"/>
              </w:rPr>
              <w:t>(</w:t>
            </w:r>
            <w:r w:rsidRPr="000C35CA">
              <w:rPr>
                <w:sz w:val="22"/>
              </w:rPr>
              <w:t xml:space="preserve">Từ ngày </w:t>
            </w:r>
            <w:r>
              <w:rPr>
                <w:sz w:val="22"/>
              </w:rPr>
              <w:t>02/12/</w:t>
            </w:r>
            <w:r w:rsidRPr="000C35CA">
              <w:rPr>
                <w:sz w:val="22"/>
              </w:rPr>
              <w:t xml:space="preserve">2024 đến ngày </w:t>
            </w:r>
            <w:r>
              <w:rPr>
                <w:sz w:val="22"/>
              </w:rPr>
              <w:t>06/12/2024</w:t>
            </w:r>
            <w:r w:rsidRPr="000C35CA">
              <w:rPr>
                <w:sz w:val="22"/>
              </w:rPr>
              <w:t>)</w:t>
            </w:r>
          </w:p>
          <w:p w:rsidR="0049548B" w:rsidRPr="000C35CA" w:rsidRDefault="0049548B" w:rsidP="00D15AE1">
            <w:pPr>
              <w:spacing w:after="0"/>
              <w:rPr>
                <w:b/>
                <w:sz w:val="22"/>
              </w:rPr>
            </w:pPr>
          </w:p>
        </w:tc>
      </w:tr>
      <w:tr w:rsidR="0049548B" w:rsidRPr="000C35CA" w:rsidTr="00834B1F">
        <w:trPr>
          <w:trHeight w:val="600"/>
          <w:tblCellSpacing w:w="0" w:type="dxa"/>
        </w:trPr>
        <w:tc>
          <w:tcPr>
            <w:tcW w:w="735" w:type="dxa"/>
            <w:vAlign w:val="center"/>
          </w:tcPr>
          <w:p w:rsidR="0049548B" w:rsidRPr="000C35CA" w:rsidRDefault="0049548B" w:rsidP="00D15AE1">
            <w:pPr>
              <w:spacing w:after="0"/>
              <w:jc w:val="center"/>
              <w:rPr>
                <w:b/>
                <w:sz w:val="22"/>
              </w:rPr>
            </w:pPr>
            <w:r w:rsidRPr="000C35CA">
              <w:rPr>
                <w:b/>
                <w:sz w:val="22"/>
              </w:rPr>
              <w:t>Thứ, ngày</w:t>
            </w:r>
          </w:p>
        </w:tc>
        <w:tc>
          <w:tcPr>
            <w:tcW w:w="825" w:type="dxa"/>
            <w:vAlign w:val="center"/>
          </w:tcPr>
          <w:p w:rsidR="0049548B" w:rsidRPr="000C35CA" w:rsidRDefault="0049548B" w:rsidP="00D15AE1">
            <w:pPr>
              <w:spacing w:after="0"/>
              <w:jc w:val="center"/>
              <w:rPr>
                <w:b/>
                <w:sz w:val="22"/>
              </w:rPr>
            </w:pPr>
            <w:r w:rsidRPr="000C35CA">
              <w:rPr>
                <w:b/>
                <w:sz w:val="22"/>
              </w:rPr>
              <w:t>Buổi</w:t>
            </w:r>
          </w:p>
        </w:tc>
        <w:tc>
          <w:tcPr>
            <w:tcW w:w="5670" w:type="dxa"/>
            <w:vAlign w:val="center"/>
          </w:tcPr>
          <w:p w:rsidR="0049548B" w:rsidRPr="000C35CA" w:rsidRDefault="0049548B" w:rsidP="00D15AE1">
            <w:pPr>
              <w:spacing w:after="0"/>
              <w:jc w:val="center"/>
              <w:rPr>
                <w:b/>
                <w:sz w:val="22"/>
              </w:rPr>
            </w:pPr>
            <w:r w:rsidRPr="000C35CA">
              <w:rPr>
                <w:b/>
                <w:sz w:val="22"/>
              </w:rPr>
              <w:t>Nội dung công việc</w:t>
            </w:r>
          </w:p>
        </w:tc>
        <w:tc>
          <w:tcPr>
            <w:tcW w:w="2268" w:type="dxa"/>
            <w:vAlign w:val="center"/>
          </w:tcPr>
          <w:p w:rsidR="0049548B" w:rsidRPr="000C35CA" w:rsidRDefault="0049548B" w:rsidP="00D15AE1">
            <w:pPr>
              <w:spacing w:after="0"/>
              <w:jc w:val="center"/>
              <w:rPr>
                <w:b/>
                <w:sz w:val="22"/>
              </w:rPr>
            </w:pPr>
            <w:r w:rsidRPr="000C35CA">
              <w:rPr>
                <w:b/>
                <w:sz w:val="22"/>
              </w:rPr>
              <w:t>Chủ trì</w:t>
            </w:r>
          </w:p>
        </w:tc>
        <w:tc>
          <w:tcPr>
            <w:tcW w:w="3119" w:type="dxa"/>
            <w:vAlign w:val="center"/>
          </w:tcPr>
          <w:p w:rsidR="0049548B" w:rsidRPr="000C35CA" w:rsidRDefault="0049548B" w:rsidP="00D15AE1">
            <w:pPr>
              <w:spacing w:after="0"/>
              <w:jc w:val="center"/>
              <w:rPr>
                <w:b/>
                <w:sz w:val="22"/>
              </w:rPr>
            </w:pPr>
            <w:r w:rsidRPr="000C35CA">
              <w:rPr>
                <w:b/>
                <w:sz w:val="22"/>
              </w:rPr>
              <w:t>Tham gia</w:t>
            </w:r>
          </w:p>
        </w:tc>
        <w:tc>
          <w:tcPr>
            <w:tcW w:w="2268" w:type="dxa"/>
            <w:vAlign w:val="center"/>
          </w:tcPr>
          <w:p w:rsidR="0049548B" w:rsidRPr="000C35CA" w:rsidRDefault="0049548B" w:rsidP="00D15AE1">
            <w:pPr>
              <w:spacing w:after="0"/>
              <w:jc w:val="center"/>
              <w:rPr>
                <w:b/>
                <w:sz w:val="22"/>
              </w:rPr>
            </w:pPr>
            <w:r w:rsidRPr="000C35CA">
              <w:rPr>
                <w:b/>
                <w:sz w:val="22"/>
              </w:rPr>
              <w:t>Địa điểm</w:t>
            </w:r>
          </w:p>
        </w:tc>
      </w:tr>
      <w:tr w:rsidR="00DE2856" w:rsidTr="00834B1F">
        <w:trPr>
          <w:trHeight w:val="536"/>
          <w:tblCellSpacing w:w="0" w:type="dxa"/>
        </w:trPr>
        <w:tc>
          <w:tcPr>
            <w:tcW w:w="735" w:type="dxa"/>
            <w:vMerge w:val="restart"/>
            <w:vAlign w:val="center"/>
          </w:tcPr>
          <w:p w:rsidR="00DE2856" w:rsidRPr="000C35CA" w:rsidRDefault="00DE2856" w:rsidP="00D15AE1">
            <w:pPr>
              <w:spacing w:after="0"/>
              <w:jc w:val="center"/>
              <w:rPr>
                <w:b/>
                <w:sz w:val="22"/>
              </w:rPr>
            </w:pPr>
            <w:r w:rsidRPr="000C35CA">
              <w:rPr>
                <w:b/>
                <w:sz w:val="22"/>
              </w:rPr>
              <w:t>Thứ 2</w:t>
            </w:r>
          </w:p>
          <w:p w:rsidR="00DE2856" w:rsidRPr="000C35CA" w:rsidRDefault="0089501E" w:rsidP="00D15AE1">
            <w:pPr>
              <w:spacing w:after="0"/>
              <w:jc w:val="center"/>
              <w:rPr>
                <w:b/>
                <w:sz w:val="22"/>
              </w:rPr>
            </w:pPr>
            <w:r>
              <w:rPr>
                <w:b/>
                <w:sz w:val="22"/>
              </w:rPr>
              <w:t>02/12</w:t>
            </w:r>
          </w:p>
          <w:p w:rsidR="00DE2856" w:rsidRPr="000C35CA" w:rsidRDefault="00DE2856" w:rsidP="00D15AE1">
            <w:pPr>
              <w:spacing w:after="0"/>
              <w:jc w:val="center"/>
              <w:rPr>
                <w:b/>
                <w:sz w:val="22"/>
              </w:rPr>
            </w:pPr>
          </w:p>
        </w:tc>
        <w:tc>
          <w:tcPr>
            <w:tcW w:w="825" w:type="dxa"/>
            <w:vMerge w:val="restart"/>
            <w:vAlign w:val="center"/>
          </w:tcPr>
          <w:p w:rsidR="00DE2856" w:rsidRPr="000C35CA" w:rsidRDefault="00DE2856" w:rsidP="00D15AE1">
            <w:pPr>
              <w:spacing w:after="0" w:line="240" w:lineRule="auto"/>
              <w:jc w:val="center"/>
              <w:rPr>
                <w:b/>
                <w:sz w:val="22"/>
              </w:rPr>
            </w:pPr>
            <w:r w:rsidRPr="000C35CA">
              <w:rPr>
                <w:b/>
                <w:sz w:val="22"/>
              </w:rPr>
              <w:t>Sáng</w:t>
            </w:r>
          </w:p>
        </w:tc>
        <w:tc>
          <w:tcPr>
            <w:tcW w:w="5670" w:type="dxa"/>
            <w:vAlign w:val="center"/>
          </w:tcPr>
          <w:p w:rsidR="00DE2856" w:rsidRPr="000C35CA" w:rsidRDefault="00DE2856" w:rsidP="00D15AE1">
            <w:pPr>
              <w:spacing w:after="0" w:line="240" w:lineRule="auto"/>
              <w:jc w:val="both"/>
              <w:rPr>
                <w:sz w:val="22"/>
              </w:rPr>
            </w:pPr>
            <w:r w:rsidRPr="000C35CA">
              <w:rPr>
                <w:sz w:val="22"/>
              </w:rPr>
              <w:t>- 08h00: Giao ban BTV Đảng uỷ</w:t>
            </w:r>
          </w:p>
        </w:tc>
        <w:tc>
          <w:tcPr>
            <w:tcW w:w="2268" w:type="dxa"/>
            <w:vAlign w:val="center"/>
          </w:tcPr>
          <w:p w:rsidR="00DE2856" w:rsidRPr="000C35CA" w:rsidRDefault="00DE2856" w:rsidP="00D15AE1">
            <w:pPr>
              <w:spacing w:after="0" w:line="240" w:lineRule="auto"/>
              <w:jc w:val="center"/>
              <w:rPr>
                <w:sz w:val="22"/>
              </w:rPr>
            </w:pPr>
            <w:r w:rsidRPr="000C35CA">
              <w:rPr>
                <w:sz w:val="22"/>
              </w:rPr>
              <w:t>- BTV Đảng uỷ</w:t>
            </w:r>
          </w:p>
        </w:tc>
        <w:tc>
          <w:tcPr>
            <w:tcW w:w="3119" w:type="dxa"/>
            <w:vAlign w:val="center"/>
          </w:tcPr>
          <w:p w:rsidR="00DE2856" w:rsidRPr="000C35CA" w:rsidRDefault="00DE2856" w:rsidP="00D15AE1">
            <w:pPr>
              <w:spacing w:after="0" w:line="240" w:lineRule="auto"/>
              <w:jc w:val="both"/>
              <w:rPr>
                <w:sz w:val="22"/>
              </w:rPr>
            </w:pPr>
            <w:r>
              <w:rPr>
                <w:sz w:val="22"/>
              </w:rPr>
              <w:t>- BTV Đảng uỷ xã</w:t>
            </w:r>
          </w:p>
        </w:tc>
        <w:tc>
          <w:tcPr>
            <w:tcW w:w="2268" w:type="dxa"/>
          </w:tcPr>
          <w:p w:rsidR="00DE2856" w:rsidRDefault="00DE2856" w:rsidP="00D15AE1">
            <w:pPr>
              <w:jc w:val="both"/>
            </w:pPr>
            <w:r w:rsidRPr="00BE062D">
              <w:rPr>
                <w:sz w:val="22"/>
              </w:rPr>
              <w:t>- UBND xã</w:t>
            </w:r>
          </w:p>
        </w:tc>
      </w:tr>
      <w:tr w:rsidR="00DE2856" w:rsidTr="00834B1F">
        <w:trPr>
          <w:trHeight w:val="536"/>
          <w:tblCellSpacing w:w="0" w:type="dxa"/>
        </w:trPr>
        <w:tc>
          <w:tcPr>
            <w:tcW w:w="735" w:type="dxa"/>
            <w:vMerge/>
            <w:vAlign w:val="center"/>
          </w:tcPr>
          <w:p w:rsidR="00DE2856" w:rsidRPr="000C35CA" w:rsidRDefault="00DE2856" w:rsidP="00D15AE1">
            <w:pPr>
              <w:spacing w:after="0"/>
              <w:jc w:val="center"/>
              <w:rPr>
                <w:b/>
                <w:sz w:val="22"/>
              </w:rPr>
            </w:pPr>
          </w:p>
        </w:tc>
        <w:tc>
          <w:tcPr>
            <w:tcW w:w="825" w:type="dxa"/>
            <w:vMerge/>
            <w:vAlign w:val="center"/>
          </w:tcPr>
          <w:p w:rsidR="00DE2856" w:rsidRPr="000C35CA" w:rsidRDefault="00DE2856" w:rsidP="00D15AE1">
            <w:pPr>
              <w:spacing w:after="0" w:line="240" w:lineRule="auto"/>
              <w:jc w:val="center"/>
              <w:rPr>
                <w:b/>
                <w:sz w:val="22"/>
              </w:rPr>
            </w:pPr>
          </w:p>
        </w:tc>
        <w:tc>
          <w:tcPr>
            <w:tcW w:w="5670" w:type="dxa"/>
            <w:vAlign w:val="center"/>
          </w:tcPr>
          <w:p w:rsidR="00DE2856" w:rsidRPr="000C35CA" w:rsidRDefault="00DE2856" w:rsidP="00D15AE1">
            <w:pPr>
              <w:spacing w:after="0" w:line="240" w:lineRule="auto"/>
              <w:jc w:val="both"/>
              <w:rPr>
                <w:sz w:val="22"/>
              </w:rPr>
            </w:pPr>
            <w:r w:rsidRPr="000C35CA">
              <w:rPr>
                <w:sz w:val="22"/>
              </w:rPr>
              <w:t>- 09h00: Giao ban TT.UBND xã</w:t>
            </w:r>
          </w:p>
        </w:tc>
        <w:tc>
          <w:tcPr>
            <w:tcW w:w="2268" w:type="dxa"/>
            <w:vAlign w:val="center"/>
          </w:tcPr>
          <w:p w:rsidR="00DE2856" w:rsidRPr="000C35CA" w:rsidRDefault="00DE2856" w:rsidP="00D15AE1">
            <w:pPr>
              <w:spacing w:after="0" w:line="240" w:lineRule="auto"/>
              <w:jc w:val="center"/>
              <w:rPr>
                <w:sz w:val="22"/>
              </w:rPr>
            </w:pPr>
            <w:r w:rsidRPr="000C35CA">
              <w:rPr>
                <w:rFonts w:eastAsia="Times New Roman"/>
                <w:bCs/>
                <w:sz w:val="22"/>
              </w:rPr>
              <w:t>- Đ/c Trần Vinh-CT.UBND xã</w:t>
            </w:r>
          </w:p>
        </w:tc>
        <w:tc>
          <w:tcPr>
            <w:tcW w:w="3119" w:type="dxa"/>
            <w:vAlign w:val="center"/>
          </w:tcPr>
          <w:p w:rsidR="00DE2856" w:rsidRPr="000C35CA" w:rsidRDefault="00DE2856" w:rsidP="00D15AE1">
            <w:pPr>
              <w:spacing w:after="0" w:line="240" w:lineRule="auto"/>
              <w:jc w:val="both"/>
              <w:rPr>
                <w:sz w:val="22"/>
              </w:rPr>
            </w:pPr>
            <w:r>
              <w:rPr>
                <w:sz w:val="22"/>
              </w:rPr>
              <w:t>-</w:t>
            </w:r>
            <w:r w:rsidRPr="000C35CA">
              <w:rPr>
                <w:sz w:val="22"/>
              </w:rPr>
              <w:t>Văn phòng UBND xã</w:t>
            </w:r>
          </w:p>
        </w:tc>
        <w:tc>
          <w:tcPr>
            <w:tcW w:w="2268" w:type="dxa"/>
          </w:tcPr>
          <w:p w:rsidR="00DE2856" w:rsidRDefault="00DE2856" w:rsidP="00D15AE1">
            <w:pPr>
              <w:jc w:val="both"/>
            </w:pPr>
            <w:r w:rsidRPr="00BE062D">
              <w:rPr>
                <w:sz w:val="22"/>
              </w:rPr>
              <w:t>- UBND xã</w:t>
            </w:r>
          </w:p>
        </w:tc>
      </w:tr>
      <w:tr w:rsidR="00DE2856" w:rsidTr="00834B1F">
        <w:trPr>
          <w:trHeight w:val="536"/>
          <w:tblCellSpacing w:w="0" w:type="dxa"/>
        </w:trPr>
        <w:tc>
          <w:tcPr>
            <w:tcW w:w="735" w:type="dxa"/>
            <w:vMerge/>
            <w:vAlign w:val="center"/>
          </w:tcPr>
          <w:p w:rsidR="00DE2856" w:rsidRPr="000C35CA" w:rsidRDefault="00DE2856" w:rsidP="00D15AE1">
            <w:pPr>
              <w:spacing w:after="0"/>
              <w:jc w:val="center"/>
              <w:rPr>
                <w:b/>
                <w:sz w:val="22"/>
              </w:rPr>
            </w:pPr>
          </w:p>
        </w:tc>
        <w:tc>
          <w:tcPr>
            <w:tcW w:w="825" w:type="dxa"/>
            <w:vMerge/>
            <w:vAlign w:val="center"/>
          </w:tcPr>
          <w:p w:rsidR="00DE2856" w:rsidRPr="000C35CA" w:rsidRDefault="00DE2856" w:rsidP="00D15AE1">
            <w:pPr>
              <w:spacing w:after="0" w:line="240" w:lineRule="auto"/>
              <w:jc w:val="center"/>
              <w:rPr>
                <w:b/>
                <w:sz w:val="22"/>
              </w:rPr>
            </w:pPr>
          </w:p>
        </w:tc>
        <w:tc>
          <w:tcPr>
            <w:tcW w:w="5670" w:type="dxa"/>
            <w:vAlign w:val="center"/>
          </w:tcPr>
          <w:p w:rsidR="00DE2856" w:rsidRPr="0049548B" w:rsidRDefault="00DE2856" w:rsidP="0049548B">
            <w:pPr>
              <w:spacing w:after="0" w:line="240" w:lineRule="auto"/>
              <w:jc w:val="both"/>
            </w:pPr>
            <w:r>
              <w:t>-08h00:  Tập huấn triển khai các quy định, chế độ, chính sách mới trong lĩnh vực tài chính, đầu tư ( 2 ngày )</w:t>
            </w:r>
          </w:p>
        </w:tc>
        <w:tc>
          <w:tcPr>
            <w:tcW w:w="2268" w:type="dxa"/>
            <w:vAlign w:val="center"/>
          </w:tcPr>
          <w:p w:rsidR="00DE2856" w:rsidRPr="000C35CA" w:rsidRDefault="00DE2856" w:rsidP="00D15AE1">
            <w:pPr>
              <w:spacing w:after="0" w:line="240" w:lineRule="auto"/>
              <w:jc w:val="center"/>
              <w:rPr>
                <w:rFonts w:eastAsia="Times New Roman"/>
                <w:bCs/>
                <w:sz w:val="22"/>
              </w:rPr>
            </w:pPr>
          </w:p>
        </w:tc>
        <w:tc>
          <w:tcPr>
            <w:tcW w:w="3119" w:type="dxa"/>
            <w:vAlign w:val="center"/>
          </w:tcPr>
          <w:p w:rsidR="00DE2856" w:rsidRDefault="00DE2856" w:rsidP="0049548B">
            <w:pPr>
              <w:spacing w:after="0" w:line="240" w:lineRule="auto"/>
              <w:jc w:val="both"/>
              <w:rPr>
                <w:sz w:val="22"/>
              </w:rPr>
            </w:pPr>
            <w:r>
              <w:rPr>
                <w:sz w:val="22"/>
              </w:rPr>
              <w:t>-Đ/c Vinh – CT UBND xã;</w:t>
            </w:r>
          </w:p>
          <w:p w:rsidR="00DE2856" w:rsidRDefault="00DE2856" w:rsidP="0049548B">
            <w:pPr>
              <w:spacing w:after="0" w:line="240" w:lineRule="auto"/>
              <w:jc w:val="both"/>
              <w:rPr>
                <w:sz w:val="22"/>
              </w:rPr>
            </w:pPr>
            <w:r>
              <w:rPr>
                <w:sz w:val="22"/>
              </w:rPr>
              <w:t>-Theo GM số 210 của UBND huyện</w:t>
            </w:r>
          </w:p>
        </w:tc>
        <w:tc>
          <w:tcPr>
            <w:tcW w:w="2268" w:type="dxa"/>
          </w:tcPr>
          <w:p w:rsidR="00DE2856" w:rsidRPr="00BE062D" w:rsidRDefault="00DE2856" w:rsidP="005837D1">
            <w:pPr>
              <w:jc w:val="both"/>
              <w:rPr>
                <w:sz w:val="22"/>
              </w:rPr>
            </w:pPr>
            <w:r>
              <w:rPr>
                <w:sz w:val="22"/>
              </w:rPr>
              <w:t>-TT CT huyện</w:t>
            </w:r>
          </w:p>
        </w:tc>
      </w:tr>
      <w:tr w:rsidR="00DE2856" w:rsidTr="00834B1F">
        <w:trPr>
          <w:trHeight w:val="536"/>
          <w:tblCellSpacing w:w="0" w:type="dxa"/>
        </w:trPr>
        <w:tc>
          <w:tcPr>
            <w:tcW w:w="735" w:type="dxa"/>
            <w:vMerge/>
            <w:vAlign w:val="center"/>
          </w:tcPr>
          <w:p w:rsidR="00DE2856" w:rsidRPr="000C35CA" w:rsidRDefault="00DE2856" w:rsidP="00D15AE1">
            <w:pPr>
              <w:spacing w:after="0"/>
              <w:jc w:val="center"/>
              <w:rPr>
                <w:b/>
                <w:sz w:val="22"/>
              </w:rPr>
            </w:pPr>
          </w:p>
        </w:tc>
        <w:tc>
          <w:tcPr>
            <w:tcW w:w="825" w:type="dxa"/>
            <w:vMerge/>
            <w:vAlign w:val="center"/>
          </w:tcPr>
          <w:p w:rsidR="00DE2856" w:rsidRPr="000C35CA" w:rsidRDefault="00DE2856" w:rsidP="00D15AE1">
            <w:pPr>
              <w:spacing w:after="0" w:line="240" w:lineRule="auto"/>
              <w:jc w:val="center"/>
              <w:rPr>
                <w:b/>
                <w:sz w:val="22"/>
              </w:rPr>
            </w:pPr>
          </w:p>
        </w:tc>
        <w:tc>
          <w:tcPr>
            <w:tcW w:w="5670" w:type="dxa"/>
            <w:vAlign w:val="center"/>
          </w:tcPr>
          <w:p w:rsidR="00DE2856" w:rsidRDefault="00DE2856" w:rsidP="0049548B">
            <w:pPr>
              <w:spacing w:after="0" w:line="240" w:lineRule="auto"/>
              <w:jc w:val="both"/>
            </w:pPr>
            <w:r>
              <w:t>-07h30: Tập huấn bồi dưỡng kiến thức, kỹ năng, nghiệp vụ công tác tín ngưỡng, tôn giáo ( 3 ngày )</w:t>
            </w:r>
          </w:p>
        </w:tc>
        <w:tc>
          <w:tcPr>
            <w:tcW w:w="2268" w:type="dxa"/>
            <w:vAlign w:val="center"/>
          </w:tcPr>
          <w:p w:rsidR="00DE2856" w:rsidRPr="000C35CA" w:rsidRDefault="00DE2856" w:rsidP="00D15AE1">
            <w:pPr>
              <w:spacing w:after="0" w:line="240" w:lineRule="auto"/>
              <w:jc w:val="center"/>
              <w:rPr>
                <w:rFonts w:eastAsia="Times New Roman"/>
                <w:bCs/>
                <w:sz w:val="22"/>
              </w:rPr>
            </w:pPr>
          </w:p>
        </w:tc>
        <w:tc>
          <w:tcPr>
            <w:tcW w:w="3119" w:type="dxa"/>
            <w:vAlign w:val="center"/>
          </w:tcPr>
          <w:p w:rsidR="00DE2856" w:rsidRDefault="00DE2856" w:rsidP="0049548B">
            <w:pPr>
              <w:spacing w:after="0" w:line="240" w:lineRule="auto"/>
              <w:jc w:val="both"/>
              <w:rPr>
                <w:sz w:val="22"/>
              </w:rPr>
            </w:pPr>
            <w:r>
              <w:rPr>
                <w:sz w:val="22"/>
              </w:rPr>
              <w:t>-Đ/c Sơn – VHXH xã</w:t>
            </w:r>
          </w:p>
        </w:tc>
        <w:tc>
          <w:tcPr>
            <w:tcW w:w="2268" w:type="dxa"/>
          </w:tcPr>
          <w:p w:rsidR="00DE2856" w:rsidRDefault="00DE2856" w:rsidP="005837D1">
            <w:pPr>
              <w:jc w:val="both"/>
              <w:rPr>
                <w:sz w:val="22"/>
              </w:rPr>
            </w:pPr>
            <w:r>
              <w:rPr>
                <w:sz w:val="22"/>
              </w:rPr>
              <w:t>-TP Đông Hà</w:t>
            </w:r>
          </w:p>
        </w:tc>
      </w:tr>
      <w:tr w:rsidR="0049548B" w:rsidTr="00834B1F">
        <w:trPr>
          <w:trHeight w:val="356"/>
          <w:tblCellSpacing w:w="0" w:type="dxa"/>
        </w:trPr>
        <w:tc>
          <w:tcPr>
            <w:tcW w:w="735" w:type="dxa"/>
            <w:vMerge/>
            <w:vAlign w:val="center"/>
          </w:tcPr>
          <w:p w:rsidR="0049548B" w:rsidRPr="000C35CA" w:rsidRDefault="0049548B" w:rsidP="00D15AE1">
            <w:pPr>
              <w:spacing w:after="0" w:line="240" w:lineRule="auto"/>
              <w:jc w:val="center"/>
              <w:rPr>
                <w:rFonts w:eastAsia="Times New Roman"/>
                <w:b/>
                <w:bCs/>
                <w:sz w:val="22"/>
              </w:rPr>
            </w:pPr>
          </w:p>
        </w:tc>
        <w:tc>
          <w:tcPr>
            <w:tcW w:w="825" w:type="dxa"/>
            <w:vAlign w:val="center"/>
          </w:tcPr>
          <w:p w:rsidR="0049548B" w:rsidRPr="000C35CA" w:rsidRDefault="0049548B" w:rsidP="00D15AE1">
            <w:pPr>
              <w:spacing w:after="0" w:line="240" w:lineRule="auto"/>
              <w:jc w:val="center"/>
              <w:rPr>
                <w:b/>
                <w:sz w:val="22"/>
              </w:rPr>
            </w:pPr>
            <w:r w:rsidRPr="000C35CA">
              <w:rPr>
                <w:b/>
                <w:sz w:val="22"/>
              </w:rPr>
              <w:t>Chiều</w:t>
            </w:r>
          </w:p>
        </w:tc>
        <w:tc>
          <w:tcPr>
            <w:tcW w:w="5670" w:type="dxa"/>
            <w:vAlign w:val="center"/>
          </w:tcPr>
          <w:p w:rsidR="0049548B" w:rsidRDefault="0049548B" w:rsidP="00D15AE1">
            <w:pPr>
              <w:spacing w:after="0" w:line="240" w:lineRule="auto"/>
              <w:jc w:val="both"/>
              <w:rPr>
                <w:rFonts w:eastAsia="Times New Roman"/>
                <w:bCs/>
                <w:sz w:val="22"/>
              </w:rPr>
            </w:pPr>
            <w:r>
              <w:rPr>
                <w:rFonts w:eastAsia="Times New Roman"/>
                <w:bCs/>
                <w:sz w:val="22"/>
              </w:rPr>
              <w:t>-Làm việc chuyên môn</w:t>
            </w:r>
          </w:p>
        </w:tc>
        <w:tc>
          <w:tcPr>
            <w:tcW w:w="2268" w:type="dxa"/>
            <w:vAlign w:val="center"/>
          </w:tcPr>
          <w:p w:rsidR="0049548B" w:rsidRPr="00A667EF" w:rsidRDefault="0049548B" w:rsidP="00D15AE1">
            <w:pPr>
              <w:spacing w:after="0" w:line="240" w:lineRule="auto"/>
              <w:jc w:val="center"/>
              <w:rPr>
                <w:sz w:val="22"/>
              </w:rPr>
            </w:pPr>
          </w:p>
        </w:tc>
        <w:tc>
          <w:tcPr>
            <w:tcW w:w="3119" w:type="dxa"/>
            <w:vAlign w:val="center"/>
          </w:tcPr>
          <w:p w:rsidR="0049548B" w:rsidRDefault="0049548B" w:rsidP="00D15AE1">
            <w:pPr>
              <w:spacing w:after="0" w:line="240" w:lineRule="auto"/>
              <w:jc w:val="both"/>
              <w:rPr>
                <w:sz w:val="22"/>
              </w:rPr>
            </w:pPr>
            <w:r>
              <w:rPr>
                <w:sz w:val="22"/>
              </w:rPr>
              <w:t>-CB,CC xã</w:t>
            </w:r>
          </w:p>
        </w:tc>
        <w:tc>
          <w:tcPr>
            <w:tcW w:w="2268" w:type="dxa"/>
          </w:tcPr>
          <w:p w:rsidR="0049548B" w:rsidRDefault="0049548B" w:rsidP="00D15AE1">
            <w:pPr>
              <w:jc w:val="both"/>
            </w:pPr>
            <w:r w:rsidRPr="00BE062D">
              <w:rPr>
                <w:sz w:val="22"/>
              </w:rPr>
              <w:t>- UBND xã</w:t>
            </w:r>
          </w:p>
        </w:tc>
      </w:tr>
      <w:tr w:rsidR="00CC1A54" w:rsidRPr="00D41342" w:rsidTr="00834B1F">
        <w:trPr>
          <w:trHeight w:val="608"/>
          <w:tblCellSpacing w:w="0" w:type="dxa"/>
        </w:trPr>
        <w:tc>
          <w:tcPr>
            <w:tcW w:w="735" w:type="dxa"/>
            <w:vMerge w:val="restart"/>
            <w:vAlign w:val="center"/>
          </w:tcPr>
          <w:p w:rsidR="00CC1A54" w:rsidRPr="000C35CA" w:rsidRDefault="00CC1A54" w:rsidP="00D15AE1">
            <w:pPr>
              <w:spacing w:after="0" w:line="240" w:lineRule="auto"/>
              <w:jc w:val="center"/>
              <w:rPr>
                <w:rFonts w:eastAsia="Times New Roman"/>
                <w:b/>
                <w:bCs/>
                <w:sz w:val="22"/>
              </w:rPr>
            </w:pPr>
            <w:r w:rsidRPr="000C35CA">
              <w:rPr>
                <w:rFonts w:eastAsia="Times New Roman"/>
                <w:b/>
                <w:bCs/>
                <w:sz w:val="22"/>
              </w:rPr>
              <w:t>Thứ Ba</w:t>
            </w:r>
          </w:p>
          <w:p w:rsidR="00CC1A54" w:rsidRPr="000C35CA" w:rsidRDefault="00CC1A54" w:rsidP="00D15AE1">
            <w:pPr>
              <w:spacing w:after="0" w:line="240" w:lineRule="auto"/>
              <w:jc w:val="center"/>
              <w:rPr>
                <w:rFonts w:eastAsia="Times New Roman"/>
                <w:b/>
                <w:bCs/>
                <w:sz w:val="22"/>
              </w:rPr>
            </w:pPr>
            <w:r>
              <w:rPr>
                <w:rFonts w:eastAsia="Times New Roman"/>
                <w:b/>
                <w:bCs/>
                <w:sz w:val="22"/>
              </w:rPr>
              <w:t>03/12</w:t>
            </w:r>
          </w:p>
        </w:tc>
        <w:tc>
          <w:tcPr>
            <w:tcW w:w="825" w:type="dxa"/>
            <w:vAlign w:val="center"/>
          </w:tcPr>
          <w:p w:rsidR="00CC1A54" w:rsidRPr="000C35CA" w:rsidRDefault="00CC1A54" w:rsidP="00D15AE1">
            <w:pPr>
              <w:spacing w:after="0" w:line="240" w:lineRule="auto"/>
              <w:jc w:val="center"/>
              <w:rPr>
                <w:rFonts w:eastAsia="Times New Roman"/>
                <w:b/>
                <w:bCs/>
                <w:sz w:val="22"/>
              </w:rPr>
            </w:pPr>
            <w:r w:rsidRPr="000C35CA">
              <w:rPr>
                <w:rFonts w:eastAsia="Times New Roman"/>
                <w:b/>
                <w:bCs/>
                <w:sz w:val="22"/>
              </w:rPr>
              <w:t>Sáng</w:t>
            </w:r>
          </w:p>
        </w:tc>
        <w:tc>
          <w:tcPr>
            <w:tcW w:w="5670" w:type="dxa"/>
            <w:vAlign w:val="center"/>
          </w:tcPr>
          <w:p w:rsidR="00CC1A54" w:rsidRPr="00C96B60" w:rsidRDefault="00CC1A54" w:rsidP="00C96B60">
            <w:pPr>
              <w:spacing w:after="0" w:line="240" w:lineRule="auto"/>
              <w:jc w:val="both"/>
              <w:rPr>
                <w:rFonts w:eastAsia="Times New Roman"/>
                <w:bCs/>
                <w:sz w:val="22"/>
              </w:rPr>
            </w:pPr>
            <w:r>
              <w:rPr>
                <w:rFonts w:eastAsia="Times New Roman"/>
                <w:bCs/>
                <w:sz w:val="22"/>
              </w:rPr>
              <w:t>-</w:t>
            </w:r>
            <w:r w:rsidRPr="00C96B60">
              <w:rPr>
                <w:rFonts w:eastAsia="Times New Roman"/>
                <w:bCs/>
                <w:sz w:val="22"/>
              </w:rPr>
              <w:t xml:space="preserve">08h00: </w:t>
            </w:r>
            <w:r>
              <w:t xml:space="preserve"> </w:t>
            </w:r>
            <w:r w:rsidRPr="00C96B60">
              <w:rPr>
                <w:rFonts w:eastAsia="Times New Roman"/>
                <w:bCs/>
                <w:sz w:val="22"/>
              </w:rPr>
              <w:t>Làm việc với các địa phương về phương án xử lý diện tích rừng và đất lâm nghiệp bị xâm lấn tại các ban quản lý rừng đặc dụng, phòng hộ</w:t>
            </w:r>
          </w:p>
        </w:tc>
        <w:tc>
          <w:tcPr>
            <w:tcW w:w="2268" w:type="dxa"/>
            <w:vAlign w:val="center"/>
          </w:tcPr>
          <w:p w:rsidR="00CC1A54" w:rsidRPr="00A667EF" w:rsidRDefault="00CC1A54" w:rsidP="00D15AE1">
            <w:pPr>
              <w:spacing w:after="0" w:line="240" w:lineRule="auto"/>
              <w:jc w:val="center"/>
              <w:rPr>
                <w:sz w:val="22"/>
              </w:rPr>
            </w:pPr>
          </w:p>
        </w:tc>
        <w:tc>
          <w:tcPr>
            <w:tcW w:w="3119" w:type="dxa"/>
            <w:vAlign w:val="center"/>
          </w:tcPr>
          <w:p w:rsidR="00CC1A54" w:rsidRDefault="00CC1A54" w:rsidP="00D15AE1">
            <w:pPr>
              <w:spacing w:after="0" w:line="240" w:lineRule="auto"/>
              <w:jc w:val="both"/>
              <w:rPr>
                <w:sz w:val="22"/>
              </w:rPr>
            </w:pPr>
            <w:r>
              <w:rPr>
                <w:sz w:val="22"/>
              </w:rPr>
              <w:t>-Đ/c Trung – PCT UBND xã</w:t>
            </w:r>
          </w:p>
        </w:tc>
        <w:tc>
          <w:tcPr>
            <w:tcW w:w="2268" w:type="dxa"/>
            <w:vAlign w:val="center"/>
          </w:tcPr>
          <w:p w:rsidR="00CC1A54" w:rsidRDefault="00CC1A54" w:rsidP="00D15AE1">
            <w:pPr>
              <w:spacing w:after="0" w:line="240" w:lineRule="auto"/>
              <w:jc w:val="both"/>
              <w:rPr>
                <w:sz w:val="22"/>
              </w:rPr>
            </w:pPr>
            <w:r>
              <w:rPr>
                <w:sz w:val="22"/>
              </w:rPr>
              <w:t>-HT UBND huyện</w:t>
            </w:r>
          </w:p>
        </w:tc>
      </w:tr>
      <w:tr w:rsidR="00CC1A54" w:rsidRPr="00DE61D4" w:rsidTr="00834B1F">
        <w:trPr>
          <w:trHeight w:val="574"/>
          <w:tblCellSpacing w:w="0" w:type="dxa"/>
        </w:trPr>
        <w:tc>
          <w:tcPr>
            <w:tcW w:w="735" w:type="dxa"/>
            <w:vMerge/>
            <w:vAlign w:val="center"/>
          </w:tcPr>
          <w:p w:rsidR="00CC1A54" w:rsidRPr="000C35CA" w:rsidRDefault="00CC1A54" w:rsidP="003B7287">
            <w:pPr>
              <w:spacing w:after="0" w:line="240" w:lineRule="auto"/>
              <w:jc w:val="center"/>
              <w:rPr>
                <w:rFonts w:eastAsia="Times New Roman"/>
                <w:b/>
                <w:bCs/>
                <w:sz w:val="22"/>
              </w:rPr>
            </w:pPr>
          </w:p>
        </w:tc>
        <w:tc>
          <w:tcPr>
            <w:tcW w:w="825" w:type="dxa"/>
            <w:vMerge w:val="restart"/>
            <w:vAlign w:val="center"/>
          </w:tcPr>
          <w:p w:rsidR="00CC1A54" w:rsidRPr="001E30B7" w:rsidRDefault="00CC1A54" w:rsidP="003B7287">
            <w:pPr>
              <w:spacing w:after="0" w:line="240" w:lineRule="auto"/>
              <w:jc w:val="center"/>
              <w:rPr>
                <w:rFonts w:eastAsia="Times New Roman"/>
                <w:b/>
                <w:bCs/>
                <w:sz w:val="22"/>
              </w:rPr>
            </w:pPr>
            <w:r w:rsidRPr="001E30B7">
              <w:rPr>
                <w:rFonts w:eastAsia="Times New Roman"/>
                <w:b/>
                <w:bCs/>
                <w:sz w:val="22"/>
              </w:rPr>
              <w:t>Chiều</w:t>
            </w:r>
          </w:p>
        </w:tc>
        <w:tc>
          <w:tcPr>
            <w:tcW w:w="5670" w:type="dxa"/>
            <w:vAlign w:val="center"/>
          </w:tcPr>
          <w:p w:rsidR="00CC1A54" w:rsidRPr="00A667EF" w:rsidRDefault="00CC1A54" w:rsidP="003B7287">
            <w:pPr>
              <w:spacing w:after="0" w:line="240" w:lineRule="auto"/>
              <w:jc w:val="both"/>
              <w:rPr>
                <w:rFonts w:eastAsia="Times New Roman"/>
                <w:bCs/>
                <w:sz w:val="22"/>
              </w:rPr>
            </w:pPr>
            <w:r>
              <w:rPr>
                <w:rFonts w:eastAsia="Times New Roman"/>
                <w:bCs/>
                <w:sz w:val="22"/>
              </w:rPr>
              <w:t>-14h00: Họp</w:t>
            </w:r>
            <w:r w:rsidR="00FA3573">
              <w:rPr>
                <w:rFonts w:eastAsia="Times New Roman"/>
                <w:bCs/>
                <w:sz w:val="22"/>
              </w:rPr>
              <w:t xml:space="preserve"> Tổ</w:t>
            </w:r>
            <w:r>
              <w:rPr>
                <w:rFonts w:eastAsia="Times New Roman"/>
                <w:bCs/>
                <w:sz w:val="22"/>
              </w:rPr>
              <w:t xml:space="preserve"> tổ chức và phục vụ Đại hội Đảng bộ</w:t>
            </w:r>
          </w:p>
        </w:tc>
        <w:tc>
          <w:tcPr>
            <w:tcW w:w="2268" w:type="dxa"/>
            <w:vAlign w:val="center"/>
          </w:tcPr>
          <w:p w:rsidR="00CC1A54" w:rsidRPr="00A667EF" w:rsidRDefault="00CC1A54" w:rsidP="003B7287">
            <w:pPr>
              <w:spacing w:after="0" w:line="240" w:lineRule="auto"/>
              <w:jc w:val="center"/>
              <w:rPr>
                <w:sz w:val="22"/>
              </w:rPr>
            </w:pPr>
            <w:r>
              <w:rPr>
                <w:sz w:val="22"/>
              </w:rPr>
              <w:t>-Đ/c Lê Thanh Trung – PCT UBND xã</w:t>
            </w:r>
          </w:p>
        </w:tc>
        <w:tc>
          <w:tcPr>
            <w:tcW w:w="3119" w:type="dxa"/>
            <w:vAlign w:val="center"/>
          </w:tcPr>
          <w:p w:rsidR="00CC1A54" w:rsidRPr="00E54371" w:rsidRDefault="00CC1A54" w:rsidP="003B7287">
            <w:pPr>
              <w:spacing w:after="0" w:line="240" w:lineRule="auto"/>
              <w:jc w:val="both"/>
              <w:rPr>
                <w:sz w:val="22"/>
              </w:rPr>
            </w:pPr>
            <w:r>
              <w:rPr>
                <w:sz w:val="22"/>
              </w:rPr>
              <w:t>-Theo QĐ của UBND xã</w:t>
            </w:r>
          </w:p>
        </w:tc>
        <w:tc>
          <w:tcPr>
            <w:tcW w:w="2268" w:type="dxa"/>
            <w:vAlign w:val="center"/>
          </w:tcPr>
          <w:p w:rsidR="00CC1A54" w:rsidRPr="00D41342" w:rsidRDefault="00CC1A54" w:rsidP="003B7287">
            <w:pPr>
              <w:spacing w:after="0" w:line="240" w:lineRule="auto"/>
              <w:jc w:val="both"/>
              <w:rPr>
                <w:rFonts w:eastAsia="Times New Roman"/>
                <w:bCs/>
                <w:sz w:val="22"/>
              </w:rPr>
            </w:pPr>
            <w:r>
              <w:rPr>
                <w:sz w:val="22"/>
              </w:rPr>
              <w:t>- HT UBND xã</w:t>
            </w:r>
          </w:p>
        </w:tc>
      </w:tr>
      <w:tr w:rsidR="00FD7D0D" w:rsidRPr="00DE61D4" w:rsidTr="00834B1F">
        <w:trPr>
          <w:trHeight w:val="574"/>
          <w:tblCellSpacing w:w="0" w:type="dxa"/>
        </w:trPr>
        <w:tc>
          <w:tcPr>
            <w:tcW w:w="735" w:type="dxa"/>
            <w:vMerge/>
            <w:vAlign w:val="center"/>
          </w:tcPr>
          <w:p w:rsidR="00FD7D0D" w:rsidRPr="000C35CA" w:rsidRDefault="00FD7D0D" w:rsidP="00FD7D0D">
            <w:pPr>
              <w:spacing w:after="0" w:line="240" w:lineRule="auto"/>
              <w:jc w:val="center"/>
              <w:rPr>
                <w:rFonts w:eastAsia="Times New Roman"/>
                <w:b/>
                <w:bCs/>
                <w:sz w:val="22"/>
              </w:rPr>
            </w:pPr>
          </w:p>
        </w:tc>
        <w:tc>
          <w:tcPr>
            <w:tcW w:w="825" w:type="dxa"/>
            <w:vMerge/>
            <w:vAlign w:val="center"/>
          </w:tcPr>
          <w:p w:rsidR="00FD7D0D" w:rsidRPr="001E30B7" w:rsidRDefault="00FD7D0D" w:rsidP="00FD7D0D">
            <w:pPr>
              <w:spacing w:after="0" w:line="240" w:lineRule="auto"/>
              <w:jc w:val="center"/>
              <w:rPr>
                <w:rFonts w:eastAsia="Times New Roman"/>
                <w:b/>
                <w:bCs/>
                <w:sz w:val="22"/>
              </w:rPr>
            </w:pPr>
          </w:p>
        </w:tc>
        <w:tc>
          <w:tcPr>
            <w:tcW w:w="5670" w:type="dxa"/>
            <w:vAlign w:val="center"/>
          </w:tcPr>
          <w:p w:rsidR="00FD7D0D" w:rsidRDefault="00FD7D0D" w:rsidP="00FD7D0D">
            <w:pPr>
              <w:spacing w:after="0" w:line="240" w:lineRule="auto"/>
              <w:jc w:val="both"/>
              <w:rPr>
                <w:rFonts w:eastAsia="Times New Roman"/>
                <w:bCs/>
                <w:sz w:val="22"/>
              </w:rPr>
            </w:pPr>
            <w:r>
              <w:rPr>
                <w:rFonts w:eastAsia="Times New Roman"/>
                <w:bCs/>
                <w:sz w:val="22"/>
              </w:rPr>
              <w:t>-14h00: Dự đánh giá đề xuất xếp loại cho CT, Phó UBMT xã</w:t>
            </w:r>
          </w:p>
        </w:tc>
        <w:tc>
          <w:tcPr>
            <w:tcW w:w="2268" w:type="dxa"/>
            <w:vAlign w:val="center"/>
          </w:tcPr>
          <w:p w:rsidR="00FD7D0D" w:rsidRDefault="00FD7D0D" w:rsidP="00FD7D0D">
            <w:pPr>
              <w:spacing w:after="0" w:line="240" w:lineRule="auto"/>
              <w:jc w:val="center"/>
              <w:rPr>
                <w:sz w:val="22"/>
              </w:rPr>
            </w:pPr>
          </w:p>
        </w:tc>
        <w:tc>
          <w:tcPr>
            <w:tcW w:w="3119" w:type="dxa"/>
            <w:vAlign w:val="center"/>
          </w:tcPr>
          <w:p w:rsidR="00FD7D0D" w:rsidRDefault="00FD7D0D" w:rsidP="00FD7D0D">
            <w:pPr>
              <w:spacing w:after="0" w:line="240" w:lineRule="auto"/>
              <w:jc w:val="both"/>
              <w:rPr>
                <w:sz w:val="22"/>
              </w:rPr>
            </w:pPr>
            <w:r>
              <w:rPr>
                <w:sz w:val="22"/>
              </w:rPr>
              <w:t>-Đ/c Bình – BT Đảng uỷ xã</w:t>
            </w:r>
          </w:p>
          <w:p w:rsidR="00FD7D0D" w:rsidRDefault="00FD7D0D" w:rsidP="00FD7D0D">
            <w:pPr>
              <w:spacing w:after="0" w:line="240" w:lineRule="auto"/>
              <w:jc w:val="both"/>
              <w:rPr>
                <w:sz w:val="22"/>
              </w:rPr>
            </w:pPr>
            <w:r>
              <w:rPr>
                <w:sz w:val="22"/>
              </w:rPr>
              <w:t>-Theo GM của UBMT xã</w:t>
            </w:r>
          </w:p>
        </w:tc>
        <w:tc>
          <w:tcPr>
            <w:tcW w:w="2268" w:type="dxa"/>
            <w:vAlign w:val="center"/>
          </w:tcPr>
          <w:p w:rsidR="00FD7D0D" w:rsidRDefault="00FD7D0D" w:rsidP="00FD7D0D">
            <w:pPr>
              <w:spacing w:after="0" w:line="240" w:lineRule="auto"/>
              <w:jc w:val="both"/>
              <w:rPr>
                <w:sz w:val="22"/>
              </w:rPr>
            </w:pPr>
            <w:r>
              <w:rPr>
                <w:sz w:val="22"/>
              </w:rPr>
              <w:t>- Phòng họp UBMT xã</w:t>
            </w:r>
          </w:p>
        </w:tc>
      </w:tr>
      <w:tr w:rsidR="003B7287" w:rsidRPr="00D41342" w:rsidTr="00834B1F">
        <w:trPr>
          <w:trHeight w:val="456"/>
          <w:tblCellSpacing w:w="0" w:type="dxa"/>
        </w:trPr>
        <w:tc>
          <w:tcPr>
            <w:tcW w:w="735" w:type="dxa"/>
            <w:vMerge w:val="restart"/>
            <w:vAlign w:val="center"/>
          </w:tcPr>
          <w:p w:rsidR="003B7287" w:rsidRPr="000C35CA" w:rsidRDefault="003B7287" w:rsidP="003B7287">
            <w:pPr>
              <w:spacing w:after="0" w:line="240" w:lineRule="auto"/>
              <w:jc w:val="center"/>
              <w:rPr>
                <w:rFonts w:eastAsia="Times New Roman"/>
                <w:b/>
                <w:bCs/>
                <w:sz w:val="22"/>
              </w:rPr>
            </w:pPr>
            <w:bookmarkStart w:id="0" w:name="_GoBack"/>
            <w:bookmarkEnd w:id="0"/>
            <w:r w:rsidRPr="000C35CA">
              <w:rPr>
                <w:rFonts w:eastAsia="Times New Roman"/>
                <w:b/>
                <w:bCs/>
                <w:sz w:val="22"/>
              </w:rPr>
              <w:t>Thứ Tư</w:t>
            </w:r>
          </w:p>
          <w:p w:rsidR="003B7287" w:rsidRPr="000C35CA" w:rsidRDefault="0089501E" w:rsidP="003B7287">
            <w:pPr>
              <w:spacing w:after="0" w:line="240" w:lineRule="auto"/>
              <w:jc w:val="center"/>
              <w:rPr>
                <w:rFonts w:eastAsia="Times New Roman"/>
                <w:b/>
                <w:bCs/>
                <w:sz w:val="22"/>
              </w:rPr>
            </w:pPr>
            <w:r>
              <w:rPr>
                <w:rFonts w:eastAsia="Times New Roman"/>
                <w:b/>
                <w:bCs/>
                <w:sz w:val="22"/>
              </w:rPr>
              <w:t>04/12</w:t>
            </w:r>
          </w:p>
        </w:tc>
        <w:tc>
          <w:tcPr>
            <w:tcW w:w="825" w:type="dxa"/>
            <w:vAlign w:val="center"/>
          </w:tcPr>
          <w:p w:rsidR="003B7287" w:rsidRPr="001E30B7" w:rsidRDefault="003B7287" w:rsidP="003B7287">
            <w:pPr>
              <w:spacing w:after="0" w:line="240" w:lineRule="auto"/>
              <w:jc w:val="center"/>
              <w:rPr>
                <w:rFonts w:eastAsia="Times New Roman"/>
                <w:b/>
                <w:bCs/>
                <w:sz w:val="22"/>
              </w:rPr>
            </w:pPr>
            <w:r w:rsidRPr="001E30B7">
              <w:rPr>
                <w:rFonts w:eastAsia="Times New Roman"/>
                <w:b/>
                <w:bCs/>
                <w:sz w:val="22"/>
              </w:rPr>
              <w:t>Sáng</w:t>
            </w:r>
          </w:p>
        </w:tc>
        <w:tc>
          <w:tcPr>
            <w:tcW w:w="5670" w:type="dxa"/>
            <w:vAlign w:val="center"/>
          </w:tcPr>
          <w:p w:rsidR="003B7287" w:rsidRPr="008E40C5" w:rsidRDefault="00E863E1" w:rsidP="003B7287">
            <w:pPr>
              <w:spacing w:after="0" w:line="240" w:lineRule="auto"/>
              <w:jc w:val="both"/>
              <w:rPr>
                <w:rFonts w:eastAsia="Times New Roman"/>
                <w:bCs/>
                <w:sz w:val="22"/>
              </w:rPr>
            </w:pPr>
            <w:r>
              <w:rPr>
                <w:rFonts w:eastAsia="Times New Roman"/>
                <w:bCs/>
                <w:sz w:val="22"/>
              </w:rPr>
              <w:t>-08h00: TT HĐND mở rộng</w:t>
            </w:r>
          </w:p>
        </w:tc>
        <w:tc>
          <w:tcPr>
            <w:tcW w:w="2268" w:type="dxa"/>
            <w:vAlign w:val="center"/>
          </w:tcPr>
          <w:p w:rsidR="003B7287" w:rsidRPr="008E40C5" w:rsidRDefault="00E863E1" w:rsidP="003B7287">
            <w:pPr>
              <w:spacing w:after="0" w:line="240" w:lineRule="auto"/>
              <w:jc w:val="center"/>
              <w:rPr>
                <w:sz w:val="22"/>
              </w:rPr>
            </w:pPr>
            <w:r>
              <w:rPr>
                <w:sz w:val="22"/>
              </w:rPr>
              <w:t>-Đ/c Nguyễn Thái Bình – CT HĐND xã</w:t>
            </w:r>
          </w:p>
        </w:tc>
        <w:tc>
          <w:tcPr>
            <w:tcW w:w="3119" w:type="dxa"/>
            <w:vAlign w:val="center"/>
          </w:tcPr>
          <w:p w:rsidR="008E40C5" w:rsidRDefault="00E863E1" w:rsidP="008E40C5">
            <w:pPr>
              <w:spacing w:after="0" w:line="240" w:lineRule="auto"/>
              <w:jc w:val="both"/>
              <w:rPr>
                <w:sz w:val="22"/>
              </w:rPr>
            </w:pPr>
            <w:r>
              <w:rPr>
                <w:sz w:val="22"/>
              </w:rPr>
              <w:t>-TT HĐND; UBND xã;</w:t>
            </w:r>
          </w:p>
          <w:p w:rsidR="00E863E1" w:rsidRPr="008E40C5" w:rsidRDefault="00E863E1" w:rsidP="008E40C5">
            <w:pPr>
              <w:spacing w:after="0" w:line="240" w:lineRule="auto"/>
              <w:jc w:val="both"/>
              <w:rPr>
                <w:sz w:val="22"/>
              </w:rPr>
            </w:pPr>
            <w:r>
              <w:rPr>
                <w:sz w:val="22"/>
              </w:rPr>
              <w:t>- Trưởng các ban HĐND xã</w:t>
            </w:r>
          </w:p>
        </w:tc>
        <w:tc>
          <w:tcPr>
            <w:tcW w:w="2268" w:type="dxa"/>
            <w:vAlign w:val="center"/>
          </w:tcPr>
          <w:p w:rsidR="003B7287" w:rsidRPr="008E40C5" w:rsidRDefault="00E863E1" w:rsidP="003B7287">
            <w:pPr>
              <w:spacing w:after="0" w:line="240" w:lineRule="auto"/>
              <w:jc w:val="both"/>
              <w:rPr>
                <w:rFonts w:eastAsia="Times New Roman"/>
                <w:bCs/>
                <w:sz w:val="22"/>
              </w:rPr>
            </w:pPr>
            <w:r>
              <w:rPr>
                <w:sz w:val="22"/>
              </w:rPr>
              <w:t>- HT UBND xã</w:t>
            </w:r>
          </w:p>
        </w:tc>
      </w:tr>
      <w:tr w:rsidR="00E863E1" w:rsidTr="00834B1F">
        <w:trPr>
          <w:trHeight w:val="478"/>
          <w:tblCellSpacing w:w="0" w:type="dxa"/>
        </w:trPr>
        <w:tc>
          <w:tcPr>
            <w:tcW w:w="735" w:type="dxa"/>
            <w:vMerge/>
            <w:vAlign w:val="center"/>
          </w:tcPr>
          <w:p w:rsidR="00E863E1" w:rsidRPr="000C35CA" w:rsidRDefault="00E863E1" w:rsidP="00E863E1">
            <w:pPr>
              <w:spacing w:after="0" w:line="240" w:lineRule="auto"/>
              <w:jc w:val="center"/>
              <w:rPr>
                <w:rFonts w:eastAsia="Times New Roman"/>
                <w:b/>
                <w:bCs/>
                <w:sz w:val="22"/>
              </w:rPr>
            </w:pPr>
          </w:p>
        </w:tc>
        <w:tc>
          <w:tcPr>
            <w:tcW w:w="825" w:type="dxa"/>
            <w:vAlign w:val="center"/>
          </w:tcPr>
          <w:p w:rsidR="00E863E1" w:rsidRPr="001E30B7" w:rsidRDefault="00E863E1" w:rsidP="00E863E1">
            <w:pPr>
              <w:spacing w:after="0" w:line="240" w:lineRule="auto"/>
              <w:jc w:val="center"/>
              <w:rPr>
                <w:rFonts w:eastAsia="Times New Roman"/>
                <w:b/>
                <w:bCs/>
                <w:sz w:val="22"/>
              </w:rPr>
            </w:pPr>
            <w:r w:rsidRPr="001E30B7">
              <w:rPr>
                <w:rFonts w:eastAsia="Times New Roman"/>
                <w:b/>
                <w:bCs/>
                <w:sz w:val="22"/>
              </w:rPr>
              <w:t>Chiều</w:t>
            </w:r>
          </w:p>
        </w:tc>
        <w:tc>
          <w:tcPr>
            <w:tcW w:w="5670" w:type="dxa"/>
            <w:vAlign w:val="center"/>
          </w:tcPr>
          <w:p w:rsidR="00E863E1" w:rsidRPr="008E40C5" w:rsidRDefault="00E863E1" w:rsidP="00E863E1">
            <w:pPr>
              <w:spacing w:after="0" w:line="240" w:lineRule="auto"/>
              <w:jc w:val="both"/>
              <w:rPr>
                <w:rFonts w:eastAsia="Times New Roman"/>
                <w:bCs/>
                <w:sz w:val="22"/>
              </w:rPr>
            </w:pPr>
            <w:r w:rsidRPr="008E40C5">
              <w:rPr>
                <w:rFonts w:eastAsia="Times New Roman"/>
                <w:bCs/>
                <w:sz w:val="22"/>
              </w:rPr>
              <w:t>-</w:t>
            </w:r>
            <w:r>
              <w:rPr>
                <w:rFonts w:eastAsia="Times New Roman"/>
                <w:bCs/>
                <w:sz w:val="22"/>
              </w:rPr>
              <w:t>14</w:t>
            </w:r>
            <w:r w:rsidRPr="008E40C5">
              <w:rPr>
                <w:rFonts w:eastAsia="Times New Roman"/>
                <w:bCs/>
                <w:sz w:val="22"/>
              </w:rPr>
              <w:t>h00: Họp đánh giá, xếp loại công chức, NHĐ KCC xã</w:t>
            </w:r>
          </w:p>
        </w:tc>
        <w:tc>
          <w:tcPr>
            <w:tcW w:w="2268" w:type="dxa"/>
            <w:vAlign w:val="center"/>
          </w:tcPr>
          <w:p w:rsidR="00E863E1" w:rsidRPr="008E40C5" w:rsidRDefault="00E863E1" w:rsidP="00E863E1">
            <w:pPr>
              <w:spacing w:after="0" w:line="240" w:lineRule="auto"/>
              <w:jc w:val="center"/>
              <w:rPr>
                <w:sz w:val="22"/>
              </w:rPr>
            </w:pPr>
            <w:r w:rsidRPr="008E40C5">
              <w:rPr>
                <w:rFonts w:eastAsia="Times New Roman"/>
                <w:bCs/>
                <w:sz w:val="22"/>
              </w:rPr>
              <w:t>- Đ/c Trần Vinh-CT.UBND xã</w:t>
            </w:r>
          </w:p>
        </w:tc>
        <w:tc>
          <w:tcPr>
            <w:tcW w:w="3119" w:type="dxa"/>
            <w:vAlign w:val="center"/>
          </w:tcPr>
          <w:p w:rsidR="00E863E1" w:rsidRPr="008E40C5" w:rsidRDefault="00E863E1" w:rsidP="00E863E1">
            <w:pPr>
              <w:spacing w:after="0" w:line="240" w:lineRule="auto"/>
              <w:jc w:val="both"/>
              <w:rPr>
                <w:sz w:val="22"/>
              </w:rPr>
            </w:pPr>
            <w:r w:rsidRPr="008E40C5">
              <w:rPr>
                <w:sz w:val="22"/>
              </w:rPr>
              <w:t>- Đ/c Trung – PCT UBND xã;</w:t>
            </w:r>
          </w:p>
          <w:p w:rsidR="00E863E1" w:rsidRPr="008E40C5" w:rsidRDefault="00E863E1" w:rsidP="00E863E1">
            <w:pPr>
              <w:spacing w:after="0" w:line="240" w:lineRule="auto"/>
              <w:jc w:val="both"/>
              <w:rPr>
                <w:sz w:val="22"/>
              </w:rPr>
            </w:pPr>
            <w:r w:rsidRPr="008E40C5">
              <w:rPr>
                <w:sz w:val="22"/>
              </w:rPr>
              <w:t>-Tập thể Công chức xã;</w:t>
            </w:r>
          </w:p>
          <w:p w:rsidR="00E863E1" w:rsidRPr="008E40C5" w:rsidRDefault="00E863E1" w:rsidP="00E863E1">
            <w:pPr>
              <w:spacing w:after="0" w:line="240" w:lineRule="auto"/>
              <w:jc w:val="both"/>
              <w:rPr>
                <w:sz w:val="22"/>
              </w:rPr>
            </w:pPr>
            <w:r w:rsidRPr="008E40C5">
              <w:rPr>
                <w:sz w:val="22"/>
              </w:rPr>
              <w:t>-Đ/c Ly – VTLT xã;</w:t>
            </w:r>
          </w:p>
          <w:p w:rsidR="00E863E1" w:rsidRPr="008E40C5" w:rsidRDefault="00E863E1" w:rsidP="00E863E1">
            <w:pPr>
              <w:spacing w:after="0" w:line="240" w:lineRule="auto"/>
              <w:jc w:val="both"/>
              <w:rPr>
                <w:sz w:val="22"/>
              </w:rPr>
            </w:pPr>
            <w:r w:rsidRPr="008E40C5">
              <w:rPr>
                <w:sz w:val="22"/>
              </w:rPr>
              <w:t>-Đ/c Thắm – KNKL xã</w:t>
            </w:r>
          </w:p>
        </w:tc>
        <w:tc>
          <w:tcPr>
            <w:tcW w:w="2268" w:type="dxa"/>
            <w:vAlign w:val="center"/>
          </w:tcPr>
          <w:p w:rsidR="00E863E1" w:rsidRPr="008E40C5" w:rsidRDefault="00E863E1" w:rsidP="00E863E1">
            <w:pPr>
              <w:spacing w:after="0" w:line="240" w:lineRule="auto"/>
              <w:jc w:val="both"/>
              <w:rPr>
                <w:rFonts w:eastAsia="Times New Roman"/>
                <w:bCs/>
                <w:sz w:val="22"/>
              </w:rPr>
            </w:pPr>
            <w:r w:rsidRPr="008E40C5">
              <w:rPr>
                <w:sz w:val="22"/>
              </w:rPr>
              <w:t>- HT UBND xã</w:t>
            </w:r>
          </w:p>
        </w:tc>
      </w:tr>
      <w:tr w:rsidR="00FB0D78" w:rsidRPr="00D41342" w:rsidTr="00834B1F">
        <w:trPr>
          <w:trHeight w:val="627"/>
          <w:tblCellSpacing w:w="0" w:type="dxa"/>
        </w:trPr>
        <w:tc>
          <w:tcPr>
            <w:tcW w:w="735" w:type="dxa"/>
            <w:vMerge w:val="restart"/>
            <w:vAlign w:val="center"/>
          </w:tcPr>
          <w:p w:rsidR="00FB0D78" w:rsidRPr="000C35CA" w:rsidRDefault="00FB0D78" w:rsidP="003B7287">
            <w:pPr>
              <w:spacing w:after="0" w:line="240" w:lineRule="auto"/>
              <w:jc w:val="center"/>
              <w:rPr>
                <w:rFonts w:eastAsia="Times New Roman"/>
                <w:b/>
                <w:bCs/>
                <w:sz w:val="22"/>
              </w:rPr>
            </w:pPr>
            <w:r w:rsidRPr="000C35CA">
              <w:rPr>
                <w:rFonts w:eastAsia="Times New Roman"/>
                <w:b/>
                <w:bCs/>
                <w:sz w:val="22"/>
              </w:rPr>
              <w:t>Thứ Năm</w:t>
            </w:r>
          </w:p>
          <w:p w:rsidR="00FB0D78" w:rsidRPr="000C35CA" w:rsidRDefault="00FB0D78" w:rsidP="003B7287">
            <w:pPr>
              <w:spacing w:after="0" w:line="240" w:lineRule="auto"/>
              <w:jc w:val="center"/>
              <w:rPr>
                <w:rFonts w:eastAsia="Times New Roman"/>
                <w:b/>
                <w:bCs/>
                <w:sz w:val="22"/>
              </w:rPr>
            </w:pPr>
            <w:r>
              <w:rPr>
                <w:rFonts w:eastAsia="Times New Roman"/>
                <w:b/>
                <w:bCs/>
                <w:sz w:val="22"/>
              </w:rPr>
              <w:t>05/12</w:t>
            </w:r>
          </w:p>
        </w:tc>
        <w:tc>
          <w:tcPr>
            <w:tcW w:w="825" w:type="dxa"/>
            <w:vMerge w:val="restart"/>
            <w:vAlign w:val="center"/>
          </w:tcPr>
          <w:p w:rsidR="00FB0D78" w:rsidRPr="001E30B7" w:rsidRDefault="00FB0D78" w:rsidP="003B7287">
            <w:pPr>
              <w:spacing w:after="0" w:line="240" w:lineRule="auto"/>
              <w:jc w:val="center"/>
              <w:rPr>
                <w:rFonts w:eastAsia="Times New Roman"/>
                <w:b/>
                <w:bCs/>
                <w:sz w:val="22"/>
              </w:rPr>
            </w:pPr>
            <w:r w:rsidRPr="001E30B7">
              <w:rPr>
                <w:rFonts w:eastAsia="Times New Roman"/>
                <w:b/>
                <w:bCs/>
                <w:sz w:val="22"/>
              </w:rPr>
              <w:t>Sáng</w:t>
            </w:r>
          </w:p>
        </w:tc>
        <w:tc>
          <w:tcPr>
            <w:tcW w:w="5670" w:type="dxa"/>
            <w:vAlign w:val="center"/>
          </w:tcPr>
          <w:p w:rsidR="00FB0D78" w:rsidRPr="00A667EF" w:rsidRDefault="00FB0D78" w:rsidP="003B7287">
            <w:pPr>
              <w:spacing w:after="0" w:line="240" w:lineRule="auto"/>
              <w:jc w:val="both"/>
              <w:rPr>
                <w:rFonts w:eastAsia="Times New Roman"/>
                <w:bCs/>
                <w:sz w:val="22"/>
              </w:rPr>
            </w:pPr>
            <w:r>
              <w:rPr>
                <w:rFonts w:eastAsia="Times New Roman"/>
                <w:bCs/>
                <w:sz w:val="22"/>
              </w:rPr>
              <w:t>-Tiếp công dân thường kỳ</w:t>
            </w:r>
          </w:p>
        </w:tc>
        <w:tc>
          <w:tcPr>
            <w:tcW w:w="2268" w:type="dxa"/>
            <w:vAlign w:val="center"/>
          </w:tcPr>
          <w:p w:rsidR="00FB0D78" w:rsidRPr="00A667EF" w:rsidRDefault="00FB0D78" w:rsidP="003B7287">
            <w:pPr>
              <w:spacing w:after="0" w:line="240" w:lineRule="auto"/>
              <w:jc w:val="center"/>
              <w:rPr>
                <w:sz w:val="22"/>
              </w:rPr>
            </w:pPr>
          </w:p>
        </w:tc>
        <w:tc>
          <w:tcPr>
            <w:tcW w:w="3119" w:type="dxa"/>
            <w:vAlign w:val="center"/>
          </w:tcPr>
          <w:p w:rsidR="00FB0D78" w:rsidRDefault="00FB0D78" w:rsidP="003B7287">
            <w:pPr>
              <w:spacing w:after="0" w:line="240" w:lineRule="auto"/>
              <w:jc w:val="both"/>
              <w:rPr>
                <w:sz w:val="22"/>
              </w:rPr>
            </w:pPr>
            <w:r>
              <w:rPr>
                <w:sz w:val="22"/>
              </w:rPr>
              <w:t>-Đ/c Vinh – CT UBND xã;</w:t>
            </w:r>
          </w:p>
          <w:p w:rsidR="00FB0D78" w:rsidRPr="00A808B8" w:rsidRDefault="00FB0D78" w:rsidP="003B7287">
            <w:pPr>
              <w:spacing w:after="0" w:line="240" w:lineRule="auto"/>
              <w:jc w:val="both"/>
              <w:rPr>
                <w:sz w:val="22"/>
              </w:rPr>
            </w:pPr>
            <w:r>
              <w:rPr>
                <w:sz w:val="22"/>
              </w:rPr>
              <w:t>-Đ/c Dũng - VPTK xã</w:t>
            </w:r>
          </w:p>
        </w:tc>
        <w:tc>
          <w:tcPr>
            <w:tcW w:w="2268" w:type="dxa"/>
            <w:vAlign w:val="center"/>
          </w:tcPr>
          <w:p w:rsidR="00FB0D78" w:rsidRPr="00D41342" w:rsidRDefault="00FB0D78" w:rsidP="003B7287">
            <w:pPr>
              <w:spacing w:after="0" w:line="240" w:lineRule="auto"/>
              <w:jc w:val="both"/>
              <w:rPr>
                <w:rFonts w:eastAsia="Times New Roman"/>
                <w:bCs/>
                <w:sz w:val="22"/>
              </w:rPr>
            </w:pPr>
            <w:r>
              <w:rPr>
                <w:sz w:val="22"/>
              </w:rPr>
              <w:t>- HT UBND xã</w:t>
            </w:r>
          </w:p>
        </w:tc>
      </w:tr>
      <w:tr w:rsidR="00FB0D78" w:rsidRPr="00D41342" w:rsidTr="00834B1F">
        <w:trPr>
          <w:trHeight w:val="627"/>
          <w:tblCellSpacing w:w="0" w:type="dxa"/>
        </w:trPr>
        <w:tc>
          <w:tcPr>
            <w:tcW w:w="735" w:type="dxa"/>
            <w:vMerge/>
            <w:vAlign w:val="center"/>
          </w:tcPr>
          <w:p w:rsidR="00FB0D78" w:rsidRPr="000C35CA" w:rsidRDefault="00FB0D78" w:rsidP="003B7287">
            <w:pPr>
              <w:spacing w:after="0" w:line="240" w:lineRule="auto"/>
              <w:jc w:val="center"/>
              <w:rPr>
                <w:rFonts w:eastAsia="Times New Roman"/>
                <w:b/>
                <w:bCs/>
                <w:sz w:val="22"/>
              </w:rPr>
            </w:pPr>
          </w:p>
        </w:tc>
        <w:tc>
          <w:tcPr>
            <w:tcW w:w="825" w:type="dxa"/>
            <w:vMerge/>
            <w:vAlign w:val="center"/>
          </w:tcPr>
          <w:p w:rsidR="00FB0D78" w:rsidRPr="001E30B7" w:rsidRDefault="00FB0D78" w:rsidP="003B7287">
            <w:pPr>
              <w:spacing w:after="0" w:line="240" w:lineRule="auto"/>
              <w:jc w:val="center"/>
              <w:rPr>
                <w:rFonts w:eastAsia="Times New Roman"/>
                <w:b/>
                <w:bCs/>
                <w:sz w:val="22"/>
              </w:rPr>
            </w:pPr>
          </w:p>
        </w:tc>
        <w:tc>
          <w:tcPr>
            <w:tcW w:w="5670" w:type="dxa"/>
            <w:vAlign w:val="center"/>
          </w:tcPr>
          <w:p w:rsidR="00FB0D78" w:rsidRDefault="00FB0D78" w:rsidP="003B7287">
            <w:pPr>
              <w:spacing w:after="0" w:line="240" w:lineRule="auto"/>
              <w:jc w:val="both"/>
              <w:rPr>
                <w:rFonts w:eastAsia="Times New Roman"/>
                <w:bCs/>
                <w:sz w:val="22"/>
              </w:rPr>
            </w:pPr>
            <w:r>
              <w:rPr>
                <w:rFonts w:eastAsia="Times New Roman"/>
                <w:bCs/>
                <w:sz w:val="22"/>
              </w:rPr>
              <w:t>-08h00: Đánh giá xếp loại 5 chức danh do BTV Đảng uỷ quản lý</w:t>
            </w:r>
          </w:p>
        </w:tc>
        <w:tc>
          <w:tcPr>
            <w:tcW w:w="2268" w:type="dxa"/>
            <w:vAlign w:val="center"/>
          </w:tcPr>
          <w:p w:rsidR="00FB0D78" w:rsidRPr="00A667EF" w:rsidRDefault="00FB0D78" w:rsidP="003B7287">
            <w:pPr>
              <w:spacing w:after="0" w:line="240" w:lineRule="auto"/>
              <w:jc w:val="center"/>
              <w:rPr>
                <w:sz w:val="22"/>
              </w:rPr>
            </w:pPr>
            <w:r>
              <w:rPr>
                <w:sz w:val="22"/>
              </w:rPr>
              <w:t>- BTV Đảng uỷ xã</w:t>
            </w:r>
          </w:p>
        </w:tc>
        <w:tc>
          <w:tcPr>
            <w:tcW w:w="3119" w:type="dxa"/>
            <w:vAlign w:val="center"/>
          </w:tcPr>
          <w:p w:rsidR="00FB0D78" w:rsidRDefault="00FB0D78" w:rsidP="003B7287">
            <w:pPr>
              <w:spacing w:after="0" w:line="240" w:lineRule="auto"/>
              <w:jc w:val="both"/>
              <w:rPr>
                <w:sz w:val="22"/>
              </w:rPr>
            </w:pPr>
            <w:r>
              <w:rPr>
                <w:sz w:val="22"/>
              </w:rPr>
              <w:t>-Theo Thông báo của Đảng uỷ xã</w:t>
            </w:r>
          </w:p>
        </w:tc>
        <w:tc>
          <w:tcPr>
            <w:tcW w:w="2268" w:type="dxa"/>
            <w:vAlign w:val="center"/>
          </w:tcPr>
          <w:p w:rsidR="00FB0D78" w:rsidRDefault="00FB0D78" w:rsidP="003B7287">
            <w:pPr>
              <w:spacing w:after="0" w:line="240" w:lineRule="auto"/>
              <w:jc w:val="both"/>
              <w:rPr>
                <w:sz w:val="22"/>
              </w:rPr>
            </w:pPr>
            <w:r>
              <w:rPr>
                <w:sz w:val="22"/>
              </w:rPr>
              <w:t>-HT UBND xã</w:t>
            </w:r>
          </w:p>
        </w:tc>
      </w:tr>
      <w:tr w:rsidR="00206E05" w:rsidRPr="00A01D40" w:rsidTr="00834B1F">
        <w:trPr>
          <w:trHeight w:val="582"/>
          <w:tblCellSpacing w:w="0" w:type="dxa"/>
        </w:trPr>
        <w:tc>
          <w:tcPr>
            <w:tcW w:w="735" w:type="dxa"/>
            <w:vMerge/>
            <w:vAlign w:val="center"/>
          </w:tcPr>
          <w:p w:rsidR="00206E05" w:rsidRPr="000C35CA" w:rsidRDefault="00206E05" w:rsidP="00206E05">
            <w:pPr>
              <w:spacing w:after="0" w:line="240" w:lineRule="auto"/>
              <w:jc w:val="center"/>
              <w:rPr>
                <w:rFonts w:eastAsia="Times New Roman"/>
                <w:b/>
                <w:bCs/>
                <w:sz w:val="22"/>
              </w:rPr>
            </w:pPr>
          </w:p>
        </w:tc>
        <w:tc>
          <w:tcPr>
            <w:tcW w:w="825" w:type="dxa"/>
            <w:vAlign w:val="center"/>
          </w:tcPr>
          <w:p w:rsidR="00206E05" w:rsidRPr="00FC0F54" w:rsidRDefault="00206E05" w:rsidP="00206E05">
            <w:pPr>
              <w:spacing w:after="0" w:line="240" w:lineRule="auto"/>
              <w:jc w:val="center"/>
              <w:rPr>
                <w:rFonts w:eastAsia="Times New Roman"/>
                <w:b/>
                <w:bCs/>
                <w:color w:val="FF0000"/>
                <w:sz w:val="22"/>
              </w:rPr>
            </w:pPr>
            <w:r w:rsidRPr="00323378">
              <w:rPr>
                <w:rFonts w:eastAsia="Times New Roman"/>
                <w:b/>
                <w:bCs/>
                <w:sz w:val="22"/>
              </w:rPr>
              <w:t>Chiều</w:t>
            </w:r>
          </w:p>
        </w:tc>
        <w:tc>
          <w:tcPr>
            <w:tcW w:w="5670" w:type="dxa"/>
            <w:vAlign w:val="center"/>
          </w:tcPr>
          <w:p w:rsidR="00206E05" w:rsidRPr="00A667EF" w:rsidRDefault="00206E05" w:rsidP="00206E05">
            <w:pPr>
              <w:spacing w:after="0" w:line="240" w:lineRule="auto"/>
              <w:jc w:val="both"/>
              <w:rPr>
                <w:rFonts w:eastAsia="Times New Roman"/>
                <w:bCs/>
                <w:sz w:val="22"/>
              </w:rPr>
            </w:pPr>
            <w:r>
              <w:rPr>
                <w:rFonts w:eastAsia="Times New Roman"/>
                <w:bCs/>
                <w:sz w:val="22"/>
              </w:rPr>
              <w:t>-08h00: Họp HĐ ĐK đất đai</w:t>
            </w:r>
          </w:p>
        </w:tc>
        <w:tc>
          <w:tcPr>
            <w:tcW w:w="2268" w:type="dxa"/>
            <w:vAlign w:val="center"/>
          </w:tcPr>
          <w:p w:rsidR="00206E05" w:rsidRPr="00A667EF" w:rsidRDefault="00206E05" w:rsidP="00206E05">
            <w:pPr>
              <w:spacing w:after="0" w:line="240" w:lineRule="auto"/>
              <w:jc w:val="center"/>
              <w:rPr>
                <w:sz w:val="22"/>
              </w:rPr>
            </w:pPr>
            <w:r>
              <w:rPr>
                <w:sz w:val="22"/>
              </w:rPr>
              <w:t>-TT UBND xã</w:t>
            </w:r>
          </w:p>
        </w:tc>
        <w:tc>
          <w:tcPr>
            <w:tcW w:w="3119" w:type="dxa"/>
            <w:vAlign w:val="center"/>
          </w:tcPr>
          <w:p w:rsidR="00206E05" w:rsidRPr="00A808B8" w:rsidRDefault="00206E05" w:rsidP="00206E05">
            <w:pPr>
              <w:spacing w:after="0" w:line="240" w:lineRule="auto"/>
              <w:jc w:val="both"/>
              <w:rPr>
                <w:sz w:val="22"/>
              </w:rPr>
            </w:pPr>
            <w:r>
              <w:rPr>
                <w:sz w:val="22"/>
              </w:rPr>
              <w:t>- Thành viên HĐ ĐK đất đai xã</w:t>
            </w:r>
          </w:p>
        </w:tc>
        <w:tc>
          <w:tcPr>
            <w:tcW w:w="2268" w:type="dxa"/>
            <w:vAlign w:val="center"/>
          </w:tcPr>
          <w:p w:rsidR="00206E05" w:rsidRPr="00D41342" w:rsidRDefault="00206E05" w:rsidP="00206E05">
            <w:pPr>
              <w:spacing w:after="0" w:line="240" w:lineRule="auto"/>
              <w:jc w:val="both"/>
              <w:rPr>
                <w:rFonts w:eastAsia="Times New Roman"/>
                <w:bCs/>
                <w:sz w:val="22"/>
              </w:rPr>
            </w:pPr>
            <w:r>
              <w:rPr>
                <w:sz w:val="22"/>
              </w:rPr>
              <w:t>- HT UBND xã</w:t>
            </w:r>
          </w:p>
        </w:tc>
      </w:tr>
      <w:tr w:rsidR="001C7F6D" w:rsidRPr="00D73D3E" w:rsidTr="00834B1F">
        <w:trPr>
          <w:trHeight w:val="501"/>
          <w:tblCellSpacing w:w="0" w:type="dxa"/>
        </w:trPr>
        <w:tc>
          <w:tcPr>
            <w:tcW w:w="735" w:type="dxa"/>
            <w:vMerge w:val="restart"/>
            <w:vAlign w:val="center"/>
          </w:tcPr>
          <w:p w:rsidR="001C7F6D" w:rsidRPr="000C35CA" w:rsidRDefault="001C7F6D" w:rsidP="00CC488B">
            <w:pPr>
              <w:spacing w:after="0" w:line="240" w:lineRule="auto"/>
              <w:jc w:val="center"/>
              <w:rPr>
                <w:rFonts w:eastAsia="Times New Roman"/>
                <w:b/>
                <w:bCs/>
                <w:sz w:val="22"/>
              </w:rPr>
            </w:pPr>
            <w:r w:rsidRPr="000C35CA">
              <w:rPr>
                <w:rFonts w:eastAsia="Times New Roman"/>
                <w:b/>
                <w:bCs/>
                <w:sz w:val="22"/>
              </w:rPr>
              <w:t>Thứ Sáu</w:t>
            </w:r>
          </w:p>
          <w:p w:rsidR="001C7F6D" w:rsidRPr="000C35CA" w:rsidRDefault="001C7F6D" w:rsidP="00CC488B">
            <w:pPr>
              <w:spacing w:after="0" w:line="240" w:lineRule="auto"/>
              <w:ind w:hanging="171"/>
              <w:jc w:val="center"/>
              <w:rPr>
                <w:rFonts w:eastAsia="Times New Roman"/>
                <w:b/>
                <w:bCs/>
                <w:sz w:val="22"/>
              </w:rPr>
            </w:pPr>
            <w:r>
              <w:rPr>
                <w:rFonts w:eastAsia="Times New Roman"/>
                <w:b/>
                <w:bCs/>
                <w:sz w:val="22"/>
              </w:rPr>
              <w:lastRenderedPageBreak/>
              <w:t>06/12</w:t>
            </w:r>
          </w:p>
        </w:tc>
        <w:tc>
          <w:tcPr>
            <w:tcW w:w="825" w:type="dxa"/>
            <w:vMerge w:val="restart"/>
            <w:vAlign w:val="center"/>
          </w:tcPr>
          <w:p w:rsidR="001C7F6D" w:rsidRPr="00776B33" w:rsidRDefault="001C7F6D" w:rsidP="00CC488B">
            <w:pPr>
              <w:spacing w:after="0" w:line="240" w:lineRule="auto"/>
              <w:jc w:val="center"/>
              <w:rPr>
                <w:rFonts w:eastAsia="Times New Roman"/>
                <w:b/>
                <w:bCs/>
                <w:sz w:val="22"/>
              </w:rPr>
            </w:pPr>
            <w:r w:rsidRPr="00776B33">
              <w:rPr>
                <w:rFonts w:eastAsia="Times New Roman"/>
                <w:b/>
                <w:bCs/>
                <w:sz w:val="22"/>
              </w:rPr>
              <w:lastRenderedPageBreak/>
              <w:t>Sáng</w:t>
            </w:r>
          </w:p>
        </w:tc>
        <w:tc>
          <w:tcPr>
            <w:tcW w:w="5670" w:type="dxa"/>
            <w:vAlign w:val="center"/>
          </w:tcPr>
          <w:p w:rsidR="001C7F6D" w:rsidRPr="00707D97" w:rsidRDefault="001C7F6D" w:rsidP="00CC488B">
            <w:pPr>
              <w:spacing w:after="0" w:line="240" w:lineRule="auto"/>
              <w:jc w:val="both"/>
              <w:rPr>
                <w:rFonts w:eastAsia="Times New Roman"/>
                <w:bCs/>
                <w:color w:val="FF0000"/>
                <w:sz w:val="22"/>
              </w:rPr>
            </w:pPr>
            <w:r w:rsidRPr="00CC488B">
              <w:rPr>
                <w:rFonts w:eastAsia="Times New Roman"/>
                <w:bCs/>
                <w:sz w:val="22"/>
              </w:rPr>
              <w:t>-08h00: Đảng ủy hướng dẫn viết hồ sơ đề nghị kết luận tiêu chuẩ</w:t>
            </w:r>
            <w:r>
              <w:rPr>
                <w:rFonts w:eastAsia="Times New Roman"/>
                <w:bCs/>
                <w:sz w:val="22"/>
              </w:rPr>
              <w:t>n chính trị chuẩn bị Đại hội chi</w:t>
            </w:r>
            <w:r w:rsidRPr="00CC488B">
              <w:rPr>
                <w:rFonts w:eastAsia="Times New Roman"/>
                <w:bCs/>
                <w:sz w:val="22"/>
              </w:rPr>
              <w:t xml:space="preserve"> bộ và Đảng bộ xã</w:t>
            </w:r>
          </w:p>
        </w:tc>
        <w:tc>
          <w:tcPr>
            <w:tcW w:w="2268" w:type="dxa"/>
            <w:vAlign w:val="center"/>
          </w:tcPr>
          <w:p w:rsidR="001C7F6D" w:rsidRPr="00707D97" w:rsidRDefault="001C7F6D" w:rsidP="00CC488B">
            <w:pPr>
              <w:spacing w:after="0" w:line="240" w:lineRule="auto"/>
              <w:jc w:val="center"/>
              <w:rPr>
                <w:color w:val="FF0000"/>
                <w:sz w:val="22"/>
              </w:rPr>
            </w:pPr>
          </w:p>
        </w:tc>
        <w:tc>
          <w:tcPr>
            <w:tcW w:w="3119" w:type="dxa"/>
            <w:vAlign w:val="center"/>
          </w:tcPr>
          <w:p w:rsidR="001C7F6D" w:rsidRDefault="001C7F6D" w:rsidP="00CC488B">
            <w:pPr>
              <w:spacing w:after="0" w:line="240" w:lineRule="auto"/>
              <w:jc w:val="both"/>
              <w:rPr>
                <w:sz w:val="22"/>
              </w:rPr>
            </w:pPr>
            <w:r>
              <w:rPr>
                <w:sz w:val="22"/>
              </w:rPr>
              <w:t>-Theo Thông báo của Đảng uỷ xã</w:t>
            </w:r>
          </w:p>
        </w:tc>
        <w:tc>
          <w:tcPr>
            <w:tcW w:w="2268" w:type="dxa"/>
            <w:vAlign w:val="center"/>
          </w:tcPr>
          <w:p w:rsidR="001C7F6D" w:rsidRDefault="001C7F6D" w:rsidP="00CC488B">
            <w:pPr>
              <w:spacing w:after="0" w:line="240" w:lineRule="auto"/>
              <w:jc w:val="both"/>
              <w:rPr>
                <w:sz w:val="22"/>
              </w:rPr>
            </w:pPr>
            <w:r>
              <w:rPr>
                <w:sz w:val="22"/>
              </w:rPr>
              <w:t>-HT UBND xã</w:t>
            </w:r>
          </w:p>
        </w:tc>
      </w:tr>
      <w:tr w:rsidR="001C7F6D" w:rsidRPr="00D73D3E" w:rsidTr="00834B1F">
        <w:trPr>
          <w:trHeight w:val="501"/>
          <w:tblCellSpacing w:w="0" w:type="dxa"/>
        </w:trPr>
        <w:tc>
          <w:tcPr>
            <w:tcW w:w="735" w:type="dxa"/>
            <w:vMerge/>
            <w:vAlign w:val="center"/>
          </w:tcPr>
          <w:p w:rsidR="001C7F6D" w:rsidRPr="000C35CA" w:rsidRDefault="001C7F6D" w:rsidP="00CC488B">
            <w:pPr>
              <w:spacing w:after="0" w:line="240" w:lineRule="auto"/>
              <w:jc w:val="center"/>
              <w:rPr>
                <w:rFonts w:eastAsia="Times New Roman"/>
                <w:b/>
                <w:bCs/>
                <w:sz w:val="22"/>
              </w:rPr>
            </w:pPr>
          </w:p>
        </w:tc>
        <w:tc>
          <w:tcPr>
            <w:tcW w:w="825" w:type="dxa"/>
            <w:vMerge/>
            <w:vAlign w:val="center"/>
          </w:tcPr>
          <w:p w:rsidR="001C7F6D" w:rsidRPr="00776B33" w:rsidRDefault="001C7F6D" w:rsidP="00CC488B">
            <w:pPr>
              <w:spacing w:after="0" w:line="240" w:lineRule="auto"/>
              <w:jc w:val="center"/>
              <w:rPr>
                <w:rFonts w:eastAsia="Times New Roman"/>
                <w:b/>
                <w:bCs/>
                <w:sz w:val="22"/>
              </w:rPr>
            </w:pPr>
          </w:p>
        </w:tc>
        <w:tc>
          <w:tcPr>
            <w:tcW w:w="5670" w:type="dxa"/>
            <w:vAlign w:val="center"/>
          </w:tcPr>
          <w:p w:rsidR="001C7F6D" w:rsidRPr="00CC488B" w:rsidRDefault="001C7F6D" w:rsidP="00CC488B">
            <w:pPr>
              <w:spacing w:after="0" w:line="240" w:lineRule="auto"/>
              <w:jc w:val="both"/>
              <w:rPr>
                <w:rFonts w:eastAsia="Times New Roman"/>
                <w:bCs/>
                <w:sz w:val="22"/>
              </w:rPr>
            </w:pPr>
            <w:r>
              <w:rPr>
                <w:rFonts w:eastAsia="Times New Roman"/>
                <w:bCs/>
                <w:sz w:val="22"/>
              </w:rPr>
              <w:t>-08h00: Dự HN kiểm điểm và lấy ý kiến nhận xét đánh giá cán bộ đối với cán bộ thuộc diện Huyện uỷ quản lý</w:t>
            </w:r>
          </w:p>
        </w:tc>
        <w:tc>
          <w:tcPr>
            <w:tcW w:w="2268" w:type="dxa"/>
            <w:vAlign w:val="center"/>
          </w:tcPr>
          <w:p w:rsidR="001C7F6D" w:rsidRPr="00707D97" w:rsidRDefault="001C7F6D" w:rsidP="00CC488B">
            <w:pPr>
              <w:spacing w:after="0" w:line="240" w:lineRule="auto"/>
              <w:jc w:val="center"/>
              <w:rPr>
                <w:color w:val="FF0000"/>
                <w:sz w:val="22"/>
              </w:rPr>
            </w:pPr>
          </w:p>
        </w:tc>
        <w:tc>
          <w:tcPr>
            <w:tcW w:w="3119" w:type="dxa"/>
            <w:vAlign w:val="center"/>
          </w:tcPr>
          <w:p w:rsidR="001C7F6D" w:rsidRDefault="001C7F6D" w:rsidP="00CC488B">
            <w:pPr>
              <w:spacing w:after="0" w:line="240" w:lineRule="auto"/>
              <w:jc w:val="both"/>
              <w:rPr>
                <w:sz w:val="22"/>
              </w:rPr>
            </w:pPr>
            <w:r>
              <w:rPr>
                <w:sz w:val="22"/>
              </w:rPr>
              <w:t xml:space="preserve">-Đ/c Mai – CT HND </w:t>
            </w:r>
          </w:p>
        </w:tc>
        <w:tc>
          <w:tcPr>
            <w:tcW w:w="2268" w:type="dxa"/>
            <w:vAlign w:val="center"/>
          </w:tcPr>
          <w:p w:rsidR="001C7F6D" w:rsidRDefault="001C7F6D" w:rsidP="00CC488B">
            <w:pPr>
              <w:spacing w:after="0" w:line="240" w:lineRule="auto"/>
              <w:jc w:val="both"/>
              <w:rPr>
                <w:sz w:val="22"/>
              </w:rPr>
            </w:pPr>
            <w:r>
              <w:rPr>
                <w:sz w:val="22"/>
              </w:rPr>
              <w:t>-HT UBMT huyện</w:t>
            </w:r>
          </w:p>
        </w:tc>
      </w:tr>
      <w:tr w:rsidR="003B7287" w:rsidRPr="00A01D40" w:rsidTr="00834B1F">
        <w:trPr>
          <w:trHeight w:val="639"/>
          <w:tblCellSpacing w:w="0" w:type="dxa"/>
        </w:trPr>
        <w:tc>
          <w:tcPr>
            <w:tcW w:w="735" w:type="dxa"/>
            <w:vMerge/>
            <w:vAlign w:val="center"/>
          </w:tcPr>
          <w:p w:rsidR="003B7287" w:rsidRPr="000C35CA" w:rsidRDefault="003B7287" w:rsidP="003B7287">
            <w:pPr>
              <w:spacing w:after="0" w:line="240" w:lineRule="auto"/>
              <w:jc w:val="center"/>
              <w:rPr>
                <w:rFonts w:eastAsia="Times New Roman"/>
                <w:b/>
                <w:bCs/>
                <w:sz w:val="22"/>
              </w:rPr>
            </w:pPr>
          </w:p>
        </w:tc>
        <w:tc>
          <w:tcPr>
            <w:tcW w:w="825" w:type="dxa"/>
            <w:vAlign w:val="center"/>
          </w:tcPr>
          <w:p w:rsidR="003B7287" w:rsidRPr="001C7F6D" w:rsidRDefault="003B7287" w:rsidP="003B7287">
            <w:pPr>
              <w:spacing w:after="0" w:line="240" w:lineRule="auto"/>
              <w:jc w:val="center"/>
              <w:rPr>
                <w:rFonts w:eastAsia="Times New Roman"/>
                <w:b/>
                <w:bCs/>
                <w:sz w:val="22"/>
              </w:rPr>
            </w:pPr>
            <w:r w:rsidRPr="001C7F6D">
              <w:rPr>
                <w:rFonts w:eastAsia="Times New Roman"/>
                <w:b/>
                <w:bCs/>
                <w:sz w:val="22"/>
              </w:rPr>
              <w:t>Chiều</w:t>
            </w:r>
          </w:p>
        </w:tc>
        <w:tc>
          <w:tcPr>
            <w:tcW w:w="5670" w:type="dxa"/>
            <w:vAlign w:val="center"/>
          </w:tcPr>
          <w:p w:rsidR="003B7287" w:rsidRPr="001C7F6D" w:rsidRDefault="00206E05" w:rsidP="003B7287">
            <w:pPr>
              <w:spacing w:after="0" w:line="240" w:lineRule="auto"/>
              <w:jc w:val="both"/>
              <w:rPr>
                <w:rFonts w:eastAsia="Times New Roman"/>
                <w:bCs/>
                <w:sz w:val="22"/>
              </w:rPr>
            </w:pPr>
            <w:r w:rsidRPr="001C7F6D">
              <w:rPr>
                <w:rFonts w:eastAsia="Times New Roman"/>
                <w:bCs/>
                <w:sz w:val="22"/>
              </w:rPr>
              <w:t>-14h00: H</w:t>
            </w:r>
            <w:r w:rsidR="001C7F6D" w:rsidRPr="001C7F6D">
              <w:rPr>
                <w:rFonts w:eastAsia="Times New Roman"/>
                <w:bCs/>
                <w:sz w:val="22"/>
              </w:rPr>
              <w:t>ọp bình xét thi đua khen thưởng năm 2024</w:t>
            </w:r>
          </w:p>
        </w:tc>
        <w:tc>
          <w:tcPr>
            <w:tcW w:w="2268" w:type="dxa"/>
            <w:vAlign w:val="center"/>
          </w:tcPr>
          <w:p w:rsidR="003B7287" w:rsidRPr="001C7F6D" w:rsidRDefault="001C7F6D" w:rsidP="003B7287">
            <w:pPr>
              <w:spacing w:after="0" w:line="240" w:lineRule="auto"/>
              <w:jc w:val="center"/>
              <w:rPr>
                <w:sz w:val="22"/>
              </w:rPr>
            </w:pPr>
            <w:r w:rsidRPr="001C7F6D">
              <w:rPr>
                <w:rFonts w:eastAsia="Times New Roman"/>
                <w:bCs/>
                <w:sz w:val="22"/>
              </w:rPr>
              <w:t>- Đ/c Trần Vinh-CT.UBND xã</w:t>
            </w:r>
          </w:p>
        </w:tc>
        <w:tc>
          <w:tcPr>
            <w:tcW w:w="3119" w:type="dxa"/>
            <w:vAlign w:val="center"/>
          </w:tcPr>
          <w:p w:rsidR="003B7287" w:rsidRPr="001C7F6D" w:rsidRDefault="001C7F6D" w:rsidP="003B7287">
            <w:pPr>
              <w:spacing w:after="0" w:line="240" w:lineRule="auto"/>
              <w:jc w:val="both"/>
              <w:rPr>
                <w:sz w:val="22"/>
              </w:rPr>
            </w:pPr>
            <w:r w:rsidRPr="001C7F6D">
              <w:rPr>
                <w:sz w:val="22"/>
              </w:rPr>
              <w:t>-BTV Đảng uỷ xã;</w:t>
            </w:r>
          </w:p>
          <w:p w:rsidR="001C7F6D" w:rsidRPr="001C7F6D" w:rsidRDefault="001C7F6D" w:rsidP="003B7287">
            <w:pPr>
              <w:spacing w:after="0" w:line="240" w:lineRule="auto"/>
              <w:jc w:val="both"/>
              <w:rPr>
                <w:sz w:val="22"/>
              </w:rPr>
            </w:pPr>
            <w:r w:rsidRPr="001C7F6D">
              <w:rPr>
                <w:sz w:val="22"/>
              </w:rPr>
              <w:t>-TT HĐND;</w:t>
            </w:r>
            <w:r w:rsidR="00712FF1">
              <w:rPr>
                <w:sz w:val="22"/>
              </w:rPr>
              <w:t xml:space="preserve"> </w:t>
            </w:r>
            <w:r w:rsidRPr="001C7F6D">
              <w:rPr>
                <w:sz w:val="22"/>
              </w:rPr>
              <w:t>UBND xã;</w:t>
            </w:r>
          </w:p>
          <w:p w:rsidR="001C7F6D" w:rsidRPr="001C7F6D" w:rsidRDefault="001C7F6D" w:rsidP="003B7287">
            <w:pPr>
              <w:spacing w:after="0" w:line="240" w:lineRule="auto"/>
              <w:jc w:val="both"/>
              <w:rPr>
                <w:sz w:val="22"/>
              </w:rPr>
            </w:pPr>
            <w:r w:rsidRPr="001C7F6D">
              <w:rPr>
                <w:sz w:val="22"/>
              </w:rPr>
              <w:t>-TT UBMT; Trưởng các Đoàn thể;</w:t>
            </w:r>
          </w:p>
          <w:p w:rsidR="001C7F6D" w:rsidRPr="001C7F6D" w:rsidRDefault="001C7F6D" w:rsidP="003B7287">
            <w:pPr>
              <w:spacing w:after="0" w:line="240" w:lineRule="auto"/>
              <w:jc w:val="both"/>
              <w:rPr>
                <w:sz w:val="22"/>
              </w:rPr>
            </w:pPr>
            <w:r w:rsidRPr="001C7F6D">
              <w:rPr>
                <w:sz w:val="22"/>
              </w:rPr>
              <w:t>- Tập thể công chức xã</w:t>
            </w:r>
          </w:p>
        </w:tc>
        <w:tc>
          <w:tcPr>
            <w:tcW w:w="2268" w:type="dxa"/>
            <w:vAlign w:val="center"/>
          </w:tcPr>
          <w:p w:rsidR="003B7287" w:rsidRPr="001C7F6D" w:rsidRDefault="001C7F6D" w:rsidP="003B7287">
            <w:pPr>
              <w:spacing w:after="0" w:line="240" w:lineRule="auto"/>
              <w:jc w:val="both"/>
              <w:rPr>
                <w:rFonts w:eastAsia="Times New Roman"/>
                <w:bCs/>
                <w:sz w:val="22"/>
              </w:rPr>
            </w:pPr>
            <w:r w:rsidRPr="001C7F6D">
              <w:rPr>
                <w:rFonts w:eastAsia="Times New Roman"/>
                <w:bCs/>
                <w:sz w:val="22"/>
              </w:rPr>
              <w:t xml:space="preserve">- </w:t>
            </w:r>
            <w:r w:rsidRPr="001C7F6D">
              <w:rPr>
                <w:sz w:val="22"/>
              </w:rPr>
              <w:t>HT UBND xã</w:t>
            </w:r>
          </w:p>
        </w:tc>
      </w:tr>
    </w:tbl>
    <w:p w:rsidR="0049548B" w:rsidRDefault="0049548B" w:rsidP="0049548B"/>
    <w:p w:rsidR="0049548B" w:rsidRDefault="0049548B" w:rsidP="0049548B"/>
    <w:p w:rsidR="0049548B" w:rsidRDefault="0049548B" w:rsidP="0049548B"/>
    <w:p w:rsidR="0049548B" w:rsidRDefault="0049548B" w:rsidP="0049548B"/>
    <w:p w:rsidR="009A02B1" w:rsidRDefault="009A02B1"/>
    <w:sectPr w:rsidR="009A02B1" w:rsidSect="006E0287">
      <w:pgSz w:w="15840" w:h="12240" w:orient="landscape"/>
      <w:pgMar w:top="794" w:right="624" w:bottom="851"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1"/>
    <w:family w:val="roman"/>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146C5"/>
    <w:multiLevelType w:val="hybridMultilevel"/>
    <w:tmpl w:val="C29EC768"/>
    <w:lvl w:ilvl="0" w:tplc="D270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8B"/>
    <w:rsid w:val="00095882"/>
    <w:rsid w:val="00186B2F"/>
    <w:rsid w:val="001C7F6D"/>
    <w:rsid w:val="00206E05"/>
    <w:rsid w:val="002B26DB"/>
    <w:rsid w:val="0032622B"/>
    <w:rsid w:val="003B7287"/>
    <w:rsid w:val="0049548B"/>
    <w:rsid w:val="00562D10"/>
    <w:rsid w:val="005837D1"/>
    <w:rsid w:val="005E1DD9"/>
    <w:rsid w:val="00712FF1"/>
    <w:rsid w:val="007341CE"/>
    <w:rsid w:val="00834B1F"/>
    <w:rsid w:val="008359BC"/>
    <w:rsid w:val="0089501E"/>
    <w:rsid w:val="008A1683"/>
    <w:rsid w:val="008E40C5"/>
    <w:rsid w:val="00971A16"/>
    <w:rsid w:val="009A02B1"/>
    <w:rsid w:val="009E1F45"/>
    <w:rsid w:val="00A63339"/>
    <w:rsid w:val="00AA448B"/>
    <w:rsid w:val="00B869B9"/>
    <w:rsid w:val="00C96B60"/>
    <w:rsid w:val="00CC1A54"/>
    <w:rsid w:val="00CC488B"/>
    <w:rsid w:val="00D342E1"/>
    <w:rsid w:val="00D5195A"/>
    <w:rsid w:val="00DE2856"/>
    <w:rsid w:val="00E863E1"/>
    <w:rsid w:val="00F0065E"/>
    <w:rsid w:val="00FA3573"/>
    <w:rsid w:val="00FB0D78"/>
    <w:rsid w:val="00FD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72E8"/>
  <w15:chartTrackingRefBased/>
  <w15:docId w15:val="{E084A978-9404-4AAB-B8CB-4B093ECE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Gautam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8B"/>
    <w:pPr>
      <w:spacing w:after="200" w:line="276" w:lineRule="auto"/>
    </w:pPr>
    <w:rPr>
      <w:rFonts w:eastAsia="Calibri"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39</cp:revision>
  <dcterms:created xsi:type="dcterms:W3CDTF">2024-12-02T01:33:00Z</dcterms:created>
  <dcterms:modified xsi:type="dcterms:W3CDTF">2024-12-02T09:24:00Z</dcterms:modified>
</cp:coreProperties>
</file>