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7A" w:rsidRPr="00121AAB" w:rsidRDefault="00AE147A" w:rsidP="00AE147A">
      <w:pPr>
        <w:spacing w:after="0" w:line="240" w:lineRule="auto"/>
        <w:jc w:val="center"/>
        <w:rPr>
          <w:b/>
          <w:color w:val="FF0000"/>
          <w:szCs w:val="28"/>
        </w:rPr>
      </w:pPr>
      <w:r w:rsidRPr="00121AAB">
        <w:rPr>
          <w:b/>
          <w:color w:val="FF0000"/>
          <w:szCs w:val="28"/>
        </w:rPr>
        <w:t xml:space="preserve">LỊCH LÀM VIỆC TUẦN </w:t>
      </w:r>
      <w:r>
        <w:rPr>
          <w:b/>
          <w:color w:val="FF0000"/>
          <w:szCs w:val="28"/>
        </w:rPr>
        <w:t xml:space="preserve">09 </w:t>
      </w:r>
      <w:r w:rsidRPr="00121AAB">
        <w:rPr>
          <w:b/>
          <w:color w:val="FF0000"/>
          <w:szCs w:val="28"/>
        </w:rPr>
        <w:t>NĂM 202</w:t>
      </w:r>
      <w:r>
        <w:rPr>
          <w:b/>
          <w:color w:val="FF0000"/>
          <w:szCs w:val="28"/>
        </w:rPr>
        <w:t xml:space="preserve">3 </w:t>
      </w:r>
      <w:r w:rsidRPr="00121AAB">
        <w:rPr>
          <w:b/>
          <w:color w:val="FF0000"/>
          <w:szCs w:val="28"/>
        </w:rPr>
        <w:t>(CHÍNH THỨC)</w:t>
      </w:r>
    </w:p>
    <w:p w:rsidR="00AE147A" w:rsidRPr="00BE5641" w:rsidRDefault="00AE147A" w:rsidP="00AE147A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>
        <w:rPr>
          <w:color w:val="000000"/>
          <w:szCs w:val="28"/>
        </w:rPr>
        <w:t xml:space="preserve"> 20/2/2023</w:t>
      </w:r>
      <w:r w:rsidRPr="00BE5641">
        <w:rPr>
          <w:color w:val="000000"/>
          <w:szCs w:val="28"/>
        </w:rPr>
        <w:t xml:space="preserve"> đến ngày </w:t>
      </w:r>
      <w:r>
        <w:rPr>
          <w:color w:val="000000"/>
          <w:szCs w:val="28"/>
        </w:rPr>
        <w:t>24/2/2023)</w:t>
      </w:r>
    </w:p>
    <w:p w:rsidR="00AE147A" w:rsidRPr="00BE5641" w:rsidRDefault="00AE147A" w:rsidP="00AE147A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445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78"/>
        <w:gridCol w:w="4819"/>
        <w:gridCol w:w="2694"/>
      </w:tblGrid>
      <w:tr w:rsidR="00AE147A" w:rsidRPr="00BE5641" w:rsidTr="00F02383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AE147A" w:rsidRPr="00DA7AC4" w:rsidRDefault="00AE147A" w:rsidP="00E74F99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AE147A" w:rsidRPr="00DA7AC4" w:rsidRDefault="00AE147A" w:rsidP="00E74F99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78" w:type="dxa"/>
            <w:vAlign w:val="center"/>
            <w:hideMark/>
          </w:tcPr>
          <w:p w:rsidR="00AE147A" w:rsidRPr="00DA7AC4" w:rsidRDefault="00AE147A" w:rsidP="00E74F99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819" w:type="dxa"/>
            <w:vAlign w:val="center"/>
            <w:hideMark/>
          </w:tcPr>
          <w:p w:rsidR="00AE147A" w:rsidRPr="00DA7AC4" w:rsidRDefault="00AE147A" w:rsidP="00E74F99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AE147A" w:rsidRPr="00DA7AC4" w:rsidRDefault="00AE147A" w:rsidP="00E74F99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AE147A" w:rsidRPr="00BE5641" w:rsidTr="00F02383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20/2/2023</w:t>
            </w:r>
          </w:p>
        </w:tc>
        <w:tc>
          <w:tcPr>
            <w:tcW w:w="992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AE147A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BTV Đảng uỷ xã;</w:t>
            </w:r>
          </w:p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TT HĐND;UBND xã.</w:t>
            </w:r>
          </w:p>
        </w:tc>
        <w:tc>
          <w:tcPr>
            <w:tcW w:w="4819" w:type="dxa"/>
            <w:vAlign w:val="center"/>
          </w:tcPr>
          <w:p w:rsidR="00AE147A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  <w:p w:rsidR="00AE147A" w:rsidRPr="006E5479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 HĐND; UBND xã.</w:t>
            </w:r>
          </w:p>
        </w:tc>
        <w:tc>
          <w:tcPr>
            <w:tcW w:w="2694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AE147A" w:rsidRPr="00BE5641" w:rsidTr="00F02383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7C5814" w:rsidRPr="00BE5641" w:rsidTr="00F02383">
        <w:trPr>
          <w:trHeight w:val="551"/>
          <w:tblCellSpacing w:w="0" w:type="dxa"/>
        </w:trPr>
        <w:tc>
          <w:tcPr>
            <w:tcW w:w="1262" w:type="dxa"/>
            <w:vMerge w:val="restart"/>
            <w:vAlign w:val="center"/>
          </w:tcPr>
          <w:p w:rsidR="007C5814" w:rsidRPr="00DA7AC4" w:rsidRDefault="007C5814" w:rsidP="00F63B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7C5814" w:rsidRPr="00DA7AC4" w:rsidRDefault="007C5814" w:rsidP="00F63B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21/2/2023</w:t>
            </w:r>
          </w:p>
        </w:tc>
        <w:tc>
          <w:tcPr>
            <w:tcW w:w="992" w:type="dxa"/>
            <w:vMerge w:val="restart"/>
            <w:vAlign w:val="center"/>
          </w:tcPr>
          <w:p w:rsidR="007C5814" w:rsidRPr="00DA7AC4" w:rsidRDefault="007C5814" w:rsidP="00F63B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7C5814" w:rsidRPr="00C75985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Thẩm định hồ sơ NTM kiểu mẫu thôn Tân Xuyên</w:t>
            </w:r>
          </w:p>
        </w:tc>
        <w:tc>
          <w:tcPr>
            <w:tcW w:w="4819" w:type="dxa"/>
            <w:vAlign w:val="center"/>
          </w:tcPr>
          <w:p w:rsidR="007C581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Thái Bình – BT Đảng uỷ xã;</w:t>
            </w:r>
          </w:p>
          <w:p w:rsidR="007C581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 – CT UBND xã;</w:t>
            </w:r>
          </w:p>
          <w:p w:rsidR="007C5814" w:rsidRPr="00DA7AC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Thành viên BQL các Chương trình MTQG xã</w:t>
            </w:r>
          </w:p>
        </w:tc>
        <w:tc>
          <w:tcPr>
            <w:tcW w:w="2694" w:type="dxa"/>
            <w:vAlign w:val="center"/>
          </w:tcPr>
          <w:p w:rsidR="007C5814" w:rsidRPr="00DA7AC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7C5814" w:rsidRPr="00BE5641" w:rsidTr="00F02383">
        <w:trPr>
          <w:trHeight w:val="551"/>
          <w:tblCellSpacing w:w="0" w:type="dxa"/>
        </w:trPr>
        <w:tc>
          <w:tcPr>
            <w:tcW w:w="1262" w:type="dxa"/>
            <w:vMerge/>
            <w:vAlign w:val="center"/>
          </w:tcPr>
          <w:p w:rsidR="007C5814" w:rsidRPr="00DA7AC4" w:rsidRDefault="007C5814" w:rsidP="00F63B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5814" w:rsidRPr="00DA7AC4" w:rsidRDefault="007C5814" w:rsidP="00F63B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C581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</w:t>
            </w:r>
            <w:r w:rsidR="0027669C">
              <w:rPr>
                <w:rFonts w:eastAsia="Times New Roman"/>
                <w:bCs/>
                <w:color w:val="000000"/>
                <w:szCs w:val="24"/>
              </w:rPr>
              <w:t>Tham gia trưng bày mô hình học c</w:t>
            </w:r>
            <w:r>
              <w:rPr>
                <w:rFonts w:eastAsia="Times New Roman"/>
                <w:bCs/>
                <w:color w:val="000000"/>
                <w:szCs w:val="24"/>
              </w:rPr>
              <w:t>ụ</w:t>
            </w:r>
          </w:p>
        </w:tc>
        <w:tc>
          <w:tcPr>
            <w:tcW w:w="4819" w:type="dxa"/>
            <w:vAlign w:val="center"/>
          </w:tcPr>
          <w:p w:rsidR="007C581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Quân sự xã</w:t>
            </w:r>
          </w:p>
        </w:tc>
        <w:tc>
          <w:tcPr>
            <w:tcW w:w="2694" w:type="dxa"/>
            <w:vAlign w:val="center"/>
          </w:tcPr>
          <w:p w:rsidR="007C5814" w:rsidRPr="00DA7AC4" w:rsidRDefault="007C5814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QS huyện</w:t>
            </w:r>
          </w:p>
        </w:tc>
      </w:tr>
      <w:tr w:rsidR="00876B6C" w:rsidRPr="00BE5641" w:rsidTr="00F02383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876B6C" w:rsidRPr="00BE5641" w:rsidTr="00F02383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22/2/2023</w:t>
            </w: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AE147A" w:rsidRPr="00BE5641" w:rsidTr="00F02383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AE147A" w:rsidRPr="00DA7AC4" w:rsidRDefault="004A39A7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- 16h00: Họp Ban phục vụ Hội thao</w:t>
            </w:r>
          </w:p>
        </w:tc>
        <w:tc>
          <w:tcPr>
            <w:tcW w:w="4819" w:type="dxa"/>
            <w:vAlign w:val="center"/>
          </w:tcPr>
          <w:p w:rsidR="00AE147A" w:rsidRPr="00DA7AC4" w:rsidRDefault="004A39A7" w:rsidP="0027669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27669C">
              <w:rPr>
                <w:rFonts w:eastAsia="Times New Roman"/>
                <w:bCs/>
                <w:color w:val="000000"/>
                <w:szCs w:val="24"/>
              </w:rPr>
              <w:t>Theo Quyết định số 13/QĐ-UBND ngày 13/1/2023 của UBND xã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AE147A" w:rsidRPr="00BE5641" w:rsidTr="00F02383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23/2/2023</w:t>
            </w:r>
          </w:p>
        </w:tc>
        <w:tc>
          <w:tcPr>
            <w:tcW w:w="992" w:type="dxa"/>
            <w:vAlign w:val="center"/>
          </w:tcPr>
          <w:p w:rsidR="00AE147A" w:rsidRPr="00DA7AC4" w:rsidRDefault="00AE147A" w:rsidP="00E74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AE147A" w:rsidRPr="00C75985" w:rsidRDefault="00AE147A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9A1D5C">
              <w:rPr>
                <w:rFonts w:eastAsia="Times New Roman"/>
                <w:bCs/>
                <w:color w:val="000000"/>
                <w:szCs w:val="24"/>
              </w:rPr>
              <w:t>08h00: Tham dự rào đóng đường</w:t>
            </w:r>
            <w:r w:rsidR="00F63BD6">
              <w:rPr>
                <w:rFonts w:eastAsia="Times New Roman"/>
                <w:bCs/>
                <w:color w:val="000000"/>
                <w:szCs w:val="24"/>
              </w:rPr>
              <w:t xml:space="preserve"> nhánh đấu nối trái phép vào đường HCM </w:t>
            </w:r>
          </w:p>
        </w:tc>
        <w:tc>
          <w:tcPr>
            <w:tcW w:w="4819" w:type="dxa"/>
            <w:vAlign w:val="center"/>
          </w:tcPr>
          <w:p w:rsidR="00AE147A" w:rsidRDefault="00AE147A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F02383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Lê Thanh Trung – PCT UBND xã</w:t>
            </w:r>
            <w:r w:rsidR="00F63BD6">
              <w:rPr>
                <w:rFonts w:eastAsia="Times New Roman"/>
                <w:bCs/>
                <w:color w:val="000000"/>
                <w:szCs w:val="24"/>
              </w:rPr>
              <w:t>;</w:t>
            </w:r>
          </w:p>
          <w:p w:rsidR="006C07E7" w:rsidRDefault="006C07E7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Hữu Điệp – ĐCXD xã</w:t>
            </w:r>
          </w:p>
          <w:p w:rsidR="00F63BD6" w:rsidRPr="00DA7AC4" w:rsidRDefault="00F63BD6" w:rsidP="00E74F9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Nam Long – TCA xã</w:t>
            </w:r>
          </w:p>
        </w:tc>
        <w:tc>
          <w:tcPr>
            <w:tcW w:w="2694" w:type="dxa"/>
            <w:vAlign w:val="center"/>
          </w:tcPr>
          <w:p w:rsidR="00AE147A" w:rsidRPr="00DA7AC4" w:rsidRDefault="00AE147A" w:rsidP="00F63BD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4A7847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="00F63BD6">
              <w:rPr>
                <w:rFonts w:eastAsia="Times New Roman"/>
                <w:bCs/>
                <w:color w:val="000000"/>
                <w:szCs w:val="24"/>
              </w:rPr>
              <w:t>Km 233+870 đường HCM</w:t>
            </w:r>
          </w:p>
        </w:tc>
      </w:tr>
      <w:tr w:rsidR="00876B6C" w:rsidRPr="00BE5641" w:rsidTr="00F02383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876B6C" w:rsidRPr="00BE5641" w:rsidTr="00F02383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24/2/2023</w:t>
            </w: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876B6C" w:rsidRPr="00BE5641" w:rsidTr="00F02383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876B6C" w:rsidRPr="00BE5641" w:rsidTr="00F02383">
        <w:trPr>
          <w:trHeight w:val="490"/>
          <w:tblCellSpacing w:w="0" w:type="dxa"/>
        </w:trPr>
        <w:tc>
          <w:tcPr>
            <w:tcW w:w="1262" w:type="dxa"/>
            <w:vAlign w:val="center"/>
          </w:tcPr>
          <w:p w:rsidR="00876B6C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Chủ nhật</w:t>
            </w:r>
          </w:p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26/2/2023</w:t>
            </w:r>
          </w:p>
        </w:tc>
        <w:tc>
          <w:tcPr>
            <w:tcW w:w="992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76B6C" w:rsidRDefault="00876B6C" w:rsidP="0092706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9306FC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0</w:t>
            </w:r>
            <w:r w:rsidR="00927061">
              <w:rPr>
                <w:rFonts w:eastAsia="Times New Roman"/>
                <w:bCs/>
                <w:color w:val="000000"/>
                <w:szCs w:val="24"/>
              </w:rPr>
              <w:t>7h3</w:t>
            </w:r>
            <w:r>
              <w:rPr>
                <w:rFonts w:eastAsia="Times New Roman"/>
                <w:bCs/>
                <w:color w:val="000000"/>
                <w:szCs w:val="24"/>
              </w:rPr>
              <w:t>0: Dự Hội thao chào mừng kỷ niệm 55 năm Ngày chiến thắng Khe Sanh – Giải phóng Hướng Hoá</w:t>
            </w:r>
          </w:p>
        </w:tc>
        <w:tc>
          <w:tcPr>
            <w:tcW w:w="4819" w:type="dxa"/>
            <w:vAlign w:val="center"/>
          </w:tcPr>
          <w:p w:rsidR="00876B6C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694" w:type="dxa"/>
            <w:vAlign w:val="center"/>
          </w:tcPr>
          <w:p w:rsidR="00876B6C" w:rsidRPr="00DA7AC4" w:rsidRDefault="00876B6C" w:rsidP="00876B6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2045EE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Sân Văn hoá xã</w:t>
            </w:r>
          </w:p>
        </w:tc>
      </w:tr>
    </w:tbl>
    <w:p w:rsidR="00AE147A" w:rsidRPr="00BE5641" w:rsidRDefault="00AE147A" w:rsidP="00AE147A">
      <w:pPr>
        <w:rPr>
          <w:color w:val="000000"/>
        </w:rPr>
      </w:pPr>
    </w:p>
    <w:p w:rsidR="001E4DB5" w:rsidRDefault="001E4DB5"/>
    <w:sectPr w:rsidR="001E4DB5" w:rsidSect="00AE147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A"/>
    <w:rsid w:val="001E4DB5"/>
    <w:rsid w:val="002045EE"/>
    <w:rsid w:val="0027669C"/>
    <w:rsid w:val="004A39A7"/>
    <w:rsid w:val="004A7847"/>
    <w:rsid w:val="006C07E7"/>
    <w:rsid w:val="007C5814"/>
    <w:rsid w:val="00876B6C"/>
    <w:rsid w:val="00927061"/>
    <w:rsid w:val="009306FC"/>
    <w:rsid w:val="009A1D5C"/>
    <w:rsid w:val="00AE147A"/>
    <w:rsid w:val="00C30EBF"/>
    <w:rsid w:val="00F02383"/>
    <w:rsid w:val="00F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7E5D"/>
  <w15:chartTrackingRefBased/>
  <w15:docId w15:val="{B46AD9CD-599E-471D-B0F6-7DA6AB49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7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2023-02-20T01:10:00Z</dcterms:created>
  <dcterms:modified xsi:type="dcterms:W3CDTF">2023-02-20T07:18:00Z</dcterms:modified>
</cp:coreProperties>
</file>